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72" w:rsidRDefault="00E4089B"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Pr="000315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ест “Найди несколько различий?”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4089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Цель:</w:t>
      </w:r>
      <w:r w:rsidRPr="0003156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выявление уровня развития операции логического мышления – анализ и сравнение.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E4089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Оцениваемое</w:t>
      </w:r>
      <w:proofErr w:type="gramEnd"/>
      <w:r w:rsidRPr="00E4089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УУД:</w:t>
      </w:r>
      <w:r w:rsidRPr="0003156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логические универсальные учебные действия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4089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Форма проведения: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письменный опрос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4089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Возраст:</w:t>
      </w:r>
      <w:r w:rsidRPr="0003156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6-7 лет.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  <w:t>Перед показом рисунков ребенку предлагают найти несколько различий между двумя рисунками и отметить значком (V).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23790" cy="6061075"/>
            <wp:effectExtent l="19050" t="0" r="0" b="0"/>
            <wp:docPr id="1" name="Рисунок 9" descr="http://do.gendocs.ru/pars_docs/tw_refs/356/355056/355056_html_3aa9ec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o.gendocs.ru/pars_docs/tw_refs/356/355056/355056_html_3aa9ec9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606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4089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E4089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proofErr w:type="gramStart"/>
      <w:r w:rsidRPr="00E408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результатов теста</w:t>
      </w:r>
      <w:r w:rsidRPr="00E4089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10 баллов - ребенок справился с заданием менее чем за 20 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8-9 баллов - ребенок решил правильно все четыре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дачи за время от 21 до 30 сек.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6-7 баллов - ребенок затратил на выпол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нение задания от 31 до 40 сек.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4-5 баллов - ребенок израсходовал на выпол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нение задания от 41 до 50 сек.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2-3 балла - время работы ребенка над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данием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заняло от 51 до 60 сек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0-1 балл - ребенок не справился с выполнением задания за время свыше 60 сек.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408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Выводы об уровне развития восприятия</w:t>
      </w:r>
      <w:r w:rsidRPr="00E4089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10 баллов - очень высокий.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8-9 баллов - высокий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4-7 баллов - средний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2-3 балла - низкий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0-1 балл - очень низкий.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sectPr w:rsidR="00FC0F72" w:rsidSect="00FC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4089B"/>
    <w:rsid w:val="00016AAD"/>
    <w:rsid w:val="004B6BF8"/>
    <w:rsid w:val="0057141E"/>
    <w:rsid w:val="00E4089B"/>
    <w:rsid w:val="00EA613F"/>
    <w:rsid w:val="00FC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2016-12-27T03:37:00Z</dcterms:created>
  <dcterms:modified xsi:type="dcterms:W3CDTF">2016-12-27T03:38:00Z</dcterms:modified>
</cp:coreProperties>
</file>