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ED6" w:rsidRPr="008F5ED6" w:rsidRDefault="008F5ED6" w:rsidP="008F5ED6">
      <w:pPr>
        <w:jc w:val="center"/>
        <w:rPr>
          <w:b/>
          <w:sz w:val="28"/>
          <w:szCs w:val="36"/>
        </w:rPr>
      </w:pPr>
      <w:r w:rsidRPr="008F5ED6">
        <w:rPr>
          <w:b/>
          <w:sz w:val="28"/>
          <w:szCs w:val="36"/>
        </w:rPr>
        <w:t>Первая неделя – знакомство со словами</w:t>
      </w:r>
    </w:p>
    <w:p w:rsidR="008F5ED6" w:rsidRPr="008F5ED6" w:rsidRDefault="008F5ED6" w:rsidP="008F5ED6">
      <w:pPr>
        <w:jc w:val="center"/>
        <w:rPr>
          <w:b/>
          <w:sz w:val="28"/>
          <w:szCs w:val="36"/>
        </w:rPr>
      </w:pPr>
      <w:r w:rsidRPr="008F5ED6">
        <w:rPr>
          <w:b/>
          <w:sz w:val="28"/>
          <w:szCs w:val="36"/>
        </w:rPr>
        <w:t>(тематический блок – 5 слов)</w:t>
      </w:r>
    </w:p>
    <w:p w:rsidR="008F5ED6" w:rsidRPr="005B244B" w:rsidRDefault="008F5ED6" w:rsidP="008F5ED6">
      <w:pPr>
        <w:jc w:val="center"/>
        <w:rPr>
          <w:b/>
          <w:sz w:val="28"/>
          <w:szCs w:val="36"/>
        </w:rPr>
      </w:pPr>
    </w:p>
    <w:p w:rsidR="008F5ED6" w:rsidRPr="008F5ED6" w:rsidRDefault="008F5ED6" w:rsidP="008F5ED6">
      <w:pPr>
        <w:numPr>
          <w:ilvl w:val="0"/>
          <w:numId w:val="1"/>
        </w:numPr>
        <w:jc w:val="both"/>
        <w:rPr>
          <w:b/>
          <w:szCs w:val="28"/>
        </w:rPr>
      </w:pPr>
      <w:r w:rsidRPr="008F5ED6">
        <w:rPr>
          <w:b/>
          <w:szCs w:val="28"/>
        </w:rPr>
        <w:t>Предъявление слова.</w:t>
      </w:r>
    </w:p>
    <w:p w:rsidR="008F5ED6" w:rsidRPr="008F5ED6" w:rsidRDefault="008F5ED6" w:rsidP="008F5ED6">
      <w:pPr>
        <w:ind w:left="720"/>
        <w:jc w:val="both"/>
        <w:rPr>
          <w:i/>
          <w:szCs w:val="28"/>
        </w:rPr>
      </w:pPr>
      <w:r w:rsidRPr="008F5ED6">
        <w:rPr>
          <w:i/>
          <w:szCs w:val="28"/>
        </w:rPr>
        <w:t>Загадка, рисунок.</w:t>
      </w:r>
    </w:p>
    <w:p w:rsidR="008F5ED6" w:rsidRPr="008F5ED6" w:rsidRDefault="008F5ED6" w:rsidP="008F5ED6">
      <w:pPr>
        <w:ind w:left="720"/>
        <w:jc w:val="both"/>
        <w:rPr>
          <w:i/>
          <w:szCs w:val="28"/>
        </w:rPr>
      </w:pPr>
      <w:r w:rsidRPr="008F5ED6">
        <w:rPr>
          <w:i/>
          <w:szCs w:val="28"/>
        </w:rPr>
        <w:t>Лексическое значение слова.</w:t>
      </w:r>
    </w:p>
    <w:p w:rsidR="008F5ED6" w:rsidRPr="008F5ED6" w:rsidRDefault="008F5ED6" w:rsidP="008F5ED6">
      <w:pPr>
        <w:numPr>
          <w:ilvl w:val="0"/>
          <w:numId w:val="1"/>
        </w:numPr>
        <w:jc w:val="both"/>
        <w:rPr>
          <w:b/>
          <w:szCs w:val="28"/>
        </w:rPr>
      </w:pPr>
      <w:r w:rsidRPr="008F5ED6">
        <w:rPr>
          <w:b/>
          <w:szCs w:val="28"/>
        </w:rPr>
        <w:t>Работа над слуховым образом слова.</w:t>
      </w:r>
    </w:p>
    <w:p w:rsidR="008F5ED6" w:rsidRPr="008F5ED6" w:rsidRDefault="008F5ED6" w:rsidP="008F5ED6">
      <w:pPr>
        <w:numPr>
          <w:ilvl w:val="1"/>
          <w:numId w:val="1"/>
        </w:numPr>
        <w:jc w:val="both"/>
        <w:rPr>
          <w:szCs w:val="28"/>
        </w:rPr>
      </w:pPr>
      <w:r w:rsidRPr="008F5ED6">
        <w:rPr>
          <w:szCs w:val="28"/>
        </w:rPr>
        <w:t>Орфоэпическое произнесение (хором).</w:t>
      </w:r>
    </w:p>
    <w:p w:rsidR="008F5ED6" w:rsidRPr="008F5ED6" w:rsidRDefault="008F5ED6" w:rsidP="008F5ED6">
      <w:pPr>
        <w:numPr>
          <w:ilvl w:val="1"/>
          <w:numId w:val="1"/>
        </w:numPr>
        <w:jc w:val="both"/>
        <w:rPr>
          <w:szCs w:val="28"/>
        </w:rPr>
      </w:pPr>
      <w:r w:rsidRPr="008F5ED6">
        <w:rPr>
          <w:szCs w:val="28"/>
        </w:rPr>
        <w:t>Деление на слоги (хором).</w:t>
      </w:r>
    </w:p>
    <w:p w:rsidR="008F5ED6" w:rsidRPr="008F5ED6" w:rsidRDefault="008F5ED6" w:rsidP="008F5ED6">
      <w:pPr>
        <w:numPr>
          <w:ilvl w:val="1"/>
          <w:numId w:val="1"/>
        </w:numPr>
        <w:jc w:val="both"/>
        <w:rPr>
          <w:szCs w:val="28"/>
        </w:rPr>
      </w:pPr>
      <w:r w:rsidRPr="008F5ED6">
        <w:rPr>
          <w:szCs w:val="28"/>
        </w:rPr>
        <w:t>Произнесение слова, выделяя голосом ударный слог (хором).</w:t>
      </w:r>
    </w:p>
    <w:p w:rsidR="008F5ED6" w:rsidRPr="008F5ED6" w:rsidRDefault="008F5ED6" w:rsidP="008F5ED6">
      <w:pPr>
        <w:numPr>
          <w:ilvl w:val="1"/>
          <w:numId w:val="1"/>
        </w:numPr>
        <w:jc w:val="both"/>
        <w:rPr>
          <w:szCs w:val="28"/>
        </w:rPr>
      </w:pPr>
      <w:r w:rsidRPr="008F5ED6">
        <w:rPr>
          <w:szCs w:val="28"/>
        </w:rPr>
        <w:t>Определение «опасного места».</w:t>
      </w:r>
    </w:p>
    <w:p w:rsidR="008F5ED6" w:rsidRPr="008F5ED6" w:rsidRDefault="008F5ED6" w:rsidP="008F5ED6">
      <w:pPr>
        <w:numPr>
          <w:ilvl w:val="0"/>
          <w:numId w:val="1"/>
        </w:numPr>
        <w:jc w:val="both"/>
        <w:rPr>
          <w:b/>
          <w:szCs w:val="28"/>
        </w:rPr>
      </w:pPr>
      <w:r w:rsidRPr="008F5ED6">
        <w:rPr>
          <w:b/>
          <w:szCs w:val="28"/>
        </w:rPr>
        <w:t>Запись слова с «окошком».</w:t>
      </w:r>
    </w:p>
    <w:p w:rsidR="008F5ED6" w:rsidRPr="008F5ED6" w:rsidRDefault="008F5ED6" w:rsidP="008F5ED6">
      <w:pPr>
        <w:numPr>
          <w:ilvl w:val="0"/>
          <w:numId w:val="1"/>
        </w:numPr>
        <w:jc w:val="both"/>
        <w:rPr>
          <w:b/>
          <w:szCs w:val="28"/>
        </w:rPr>
      </w:pPr>
      <w:r w:rsidRPr="008F5ED6">
        <w:rPr>
          <w:b/>
          <w:szCs w:val="28"/>
        </w:rPr>
        <w:t>Нахождение нужных букв по словарю (</w:t>
      </w:r>
      <w:proofErr w:type="gramStart"/>
      <w:r w:rsidRPr="008F5ED6">
        <w:rPr>
          <w:b/>
          <w:szCs w:val="28"/>
        </w:rPr>
        <w:t>этимологический</w:t>
      </w:r>
      <w:proofErr w:type="gramEnd"/>
      <w:r w:rsidRPr="008F5ED6">
        <w:rPr>
          <w:b/>
          <w:szCs w:val="28"/>
        </w:rPr>
        <w:t>, орфографический, толковый).</w:t>
      </w:r>
    </w:p>
    <w:p w:rsidR="008F5ED6" w:rsidRPr="008F5ED6" w:rsidRDefault="008F5ED6" w:rsidP="008F5ED6">
      <w:pPr>
        <w:numPr>
          <w:ilvl w:val="0"/>
          <w:numId w:val="1"/>
        </w:numPr>
        <w:jc w:val="both"/>
        <w:rPr>
          <w:b/>
          <w:szCs w:val="28"/>
        </w:rPr>
      </w:pPr>
      <w:r w:rsidRPr="008F5ED6">
        <w:rPr>
          <w:b/>
          <w:szCs w:val="28"/>
        </w:rPr>
        <w:t>Вставка букв.</w:t>
      </w:r>
    </w:p>
    <w:p w:rsidR="008F5ED6" w:rsidRPr="008F5ED6" w:rsidRDefault="008F5ED6" w:rsidP="008F5ED6">
      <w:pPr>
        <w:numPr>
          <w:ilvl w:val="0"/>
          <w:numId w:val="1"/>
        </w:numPr>
        <w:jc w:val="both"/>
        <w:rPr>
          <w:b/>
          <w:szCs w:val="28"/>
        </w:rPr>
      </w:pPr>
      <w:r w:rsidRPr="008F5ED6">
        <w:rPr>
          <w:b/>
          <w:szCs w:val="28"/>
        </w:rPr>
        <w:t>Орфографическое проговаривание (хором).</w:t>
      </w:r>
    </w:p>
    <w:p w:rsidR="008F5ED6" w:rsidRPr="008F5ED6" w:rsidRDefault="008F5ED6" w:rsidP="008F5ED6">
      <w:pPr>
        <w:numPr>
          <w:ilvl w:val="0"/>
          <w:numId w:val="1"/>
        </w:numPr>
        <w:jc w:val="both"/>
        <w:rPr>
          <w:b/>
          <w:szCs w:val="28"/>
        </w:rPr>
      </w:pPr>
      <w:r w:rsidRPr="008F5ED6">
        <w:rPr>
          <w:b/>
          <w:szCs w:val="28"/>
        </w:rPr>
        <w:t>Работа над зрительным образом слова.</w:t>
      </w:r>
    </w:p>
    <w:p w:rsidR="008F5ED6" w:rsidRPr="008F5ED6" w:rsidRDefault="008F5ED6" w:rsidP="008F5ED6">
      <w:pPr>
        <w:ind w:left="720"/>
        <w:jc w:val="both"/>
        <w:rPr>
          <w:szCs w:val="28"/>
        </w:rPr>
      </w:pPr>
      <w:r w:rsidRPr="008F5ED6">
        <w:rPr>
          <w:szCs w:val="28"/>
        </w:rPr>
        <w:t>Подбор слов-ключиков.</w:t>
      </w:r>
    </w:p>
    <w:p w:rsidR="008F5ED6" w:rsidRPr="008F5ED6" w:rsidRDefault="008F5ED6" w:rsidP="008F5ED6">
      <w:pPr>
        <w:numPr>
          <w:ilvl w:val="0"/>
          <w:numId w:val="2"/>
        </w:numPr>
        <w:jc w:val="both"/>
        <w:rPr>
          <w:szCs w:val="28"/>
        </w:rPr>
      </w:pPr>
      <w:r w:rsidRPr="008F5ED6">
        <w:rPr>
          <w:b/>
          <w:szCs w:val="28"/>
        </w:rPr>
        <w:t>Подбор и запись однокоренных слов, выделение корня и орфограммы.</w:t>
      </w:r>
    </w:p>
    <w:p w:rsidR="008F5ED6" w:rsidRPr="008F5ED6" w:rsidRDefault="008F5ED6" w:rsidP="008F5ED6">
      <w:pPr>
        <w:ind w:left="720"/>
        <w:jc w:val="both"/>
        <w:rPr>
          <w:szCs w:val="28"/>
        </w:rPr>
      </w:pPr>
      <w:r w:rsidRPr="008F5ED6">
        <w:rPr>
          <w:szCs w:val="28"/>
        </w:rPr>
        <w:t>Корабельщик, кораблевождение, кораблекрушение, кораблестроение, кораблестроитель, корабел.</w:t>
      </w:r>
    </w:p>
    <w:p w:rsidR="00A02A64" w:rsidRPr="008F5ED6" w:rsidRDefault="008F5ED6" w:rsidP="008F5ED6">
      <w:pPr>
        <w:numPr>
          <w:ilvl w:val="0"/>
          <w:numId w:val="2"/>
        </w:numPr>
        <w:jc w:val="both"/>
        <w:rPr>
          <w:b/>
          <w:szCs w:val="28"/>
        </w:rPr>
      </w:pPr>
      <w:r w:rsidRPr="008F5ED6">
        <w:rPr>
          <w:b/>
          <w:szCs w:val="28"/>
        </w:rPr>
        <w:t>Когда так говорят?</w:t>
      </w:r>
    </w:p>
    <w:p w:rsidR="008F5ED6" w:rsidRPr="008F5ED6" w:rsidRDefault="008F5ED6" w:rsidP="008F5ED6">
      <w:pPr>
        <w:numPr>
          <w:ilvl w:val="0"/>
          <w:numId w:val="2"/>
        </w:numPr>
        <w:jc w:val="both"/>
        <w:rPr>
          <w:b/>
          <w:szCs w:val="28"/>
        </w:rPr>
      </w:pPr>
      <w:r w:rsidRPr="008F5ED6">
        <w:rPr>
          <w:b/>
          <w:szCs w:val="28"/>
        </w:rPr>
        <w:t>Пословицы, поговорки, скороговорки.</w:t>
      </w:r>
    </w:p>
    <w:p w:rsidR="005B244B" w:rsidRDefault="005B244B" w:rsidP="008F5ED6">
      <w:pPr>
        <w:jc w:val="center"/>
        <w:rPr>
          <w:b/>
          <w:sz w:val="28"/>
          <w:szCs w:val="36"/>
        </w:rPr>
      </w:pPr>
    </w:p>
    <w:p w:rsidR="008F5ED6" w:rsidRPr="008F5ED6" w:rsidRDefault="008F5ED6" w:rsidP="008F5ED6">
      <w:pPr>
        <w:jc w:val="center"/>
        <w:rPr>
          <w:b/>
          <w:sz w:val="28"/>
          <w:szCs w:val="36"/>
        </w:rPr>
      </w:pPr>
      <w:r w:rsidRPr="008F5ED6">
        <w:rPr>
          <w:b/>
          <w:sz w:val="28"/>
          <w:szCs w:val="36"/>
        </w:rPr>
        <w:t>Вторая неделя – работа с блоком слов</w:t>
      </w:r>
    </w:p>
    <w:p w:rsidR="008F5ED6" w:rsidRDefault="008F5ED6" w:rsidP="008F5ED6">
      <w:pPr>
        <w:jc w:val="center"/>
        <w:rPr>
          <w:b/>
          <w:sz w:val="28"/>
          <w:szCs w:val="36"/>
        </w:rPr>
      </w:pPr>
      <w:r w:rsidRPr="008F5ED6">
        <w:rPr>
          <w:b/>
          <w:sz w:val="28"/>
          <w:szCs w:val="36"/>
        </w:rPr>
        <w:t>(методика П. Тоцкого)</w:t>
      </w:r>
    </w:p>
    <w:p w:rsidR="005B244B" w:rsidRPr="008F5ED6" w:rsidRDefault="005B244B" w:rsidP="008F5ED6">
      <w:pPr>
        <w:jc w:val="center"/>
        <w:rPr>
          <w:b/>
          <w:sz w:val="28"/>
          <w:szCs w:val="36"/>
        </w:rPr>
      </w:pPr>
    </w:p>
    <w:p w:rsidR="008F5ED6" w:rsidRDefault="008F5ED6" w:rsidP="008F5ED6">
      <w:pPr>
        <w:pStyle w:val="a4"/>
        <w:spacing w:before="0" w:beforeAutospacing="0" w:after="0" w:afterAutospacing="0"/>
      </w:pPr>
      <w:r>
        <w:rPr>
          <w:b/>
          <w:bCs/>
        </w:rPr>
        <w:t>Первый день</w:t>
      </w:r>
    </w:p>
    <w:p w:rsidR="008F5ED6" w:rsidRDefault="008F5ED6" w:rsidP="008F5ED6">
      <w:pPr>
        <w:pStyle w:val="a4"/>
        <w:spacing w:before="0" w:beforeAutospacing="0" w:after="0" w:afterAutospacing="0"/>
      </w:pPr>
      <w:r>
        <w:t>1. Самостоятельное чтение слов учащимися про себя.</w:t>
      </w:r>
      <w:r>
        <w:br/>
        <w:t xml:space="preserve">2. Чтение учителем слов </w:t>
      </w:r>
      <w:proofErr w:type="spellStart"/>
      <w:r>
        <w:t>орфографически</w:t>
      </w:r>
      <w:proofErr w:type="spellEnd"/>
      <w:r>
        <w:t>.</w:t>
      </w:r>
      <w:r>
        <w:br/>
        <w:t xml:space="preserve">3. Дети повторяют слова 2-3 раза </w:t>
      </w:r>
      <w:proofErr w:type="spellStart"/>
      <w:r>
        <w:t>орфографически</w:t>
      </w:r>
      <w:proofErr w:type="spellEnd"/>
      <w:r>
        <w:t>, глядя на доску.</w:t>
      </w:r>
      <w:r>
        <w:br/>
        <w:t>4. Орфографическое чтение всего блока слов.</w:t>
      </w:r>
      <w:r>
        <w:br/>
        <w:t>5. Запись слов с доски.</w:t>
      </w:r>
      <w:r>
        <w:br/>
        <w:t xml:space="preserve">6. Проверка всего блока слов устно (учитель читает слово </w:t>
      </w:r>
      <w:proofErr w:type="spellStart"/>
      <w:r>
        <w:t>орфоэпически</w:t>
      </w:r>
      <w:proofErr w:type="spellEnd"/>
      <w:r>
        <w:t xml:space="preserve">, дети – </w:t>
      </w:r>
      <w:proofErr w:type="spellStart"/>
      <w:r>
        <w:t>орфографически</w:t>
      </w:r>
      <w:proofErr w:type="spellEnd"/>
      <w:r>
        <w:t>, называя буквы для запоминания).</w:t>
      </w:r>
    </w:p>
    <w:p w:rsidR="008F5ED6" w:rsidRDefault="008F5ED6" w:rsidP="008F5ED6">
      <w:pPr>
        <w:pStyle w:val="a4"/>
        <w:spacing w:before="0" w:beforeAutospacing="0" w:after="0" w:afterAutospacing="0"/>
      </w:pPr>
      <w:r>
        <w:rPr>
          <w:b/>
          <w:bCs/>
        </w:rPr>
        <w:t>Второй день</w:t>
      </w:r>
    </w:p>
    <w:p w:rsidR="008F5ED6" w:rsidRDefault="008F5ED6" w:rsidP="008F5ED6">
      <w:pPr>
        <w:pStyle w:val="a4"/>
        <w:spacing w:before="0" w:beforeAutospacing="0" w:after="0" w:afterAutospacing="0"/>
      </w:pPr>
      <w:r>
        <w:t>1. Запись слова  на мгновение показывается классу.</w:t>
      </w:r>
      <w:r>
        <w:br/>
        <w:t xml:space="preserve">2. Учитель произносит слова </w:t>
      </w:r>
      <w:proofErr w:type="spellStart"/>
      <w:r>
        <w:t>орфоэпически</w:t>
      </w:r>
      <w:proofErr w:type="spellEnd"/>
      <w:r>
        <w:t>.</w:t>
      </w:r>
      <w:r>
        <w:br/>
        <w:t xml:space="preserve">3. Дети три раза произносят слово </w:t>
      </w:r>
      <w:proofErr w:type="spellStart"/>
      <w:r>
        <w:t>орфографически</w:t>
      </w:r>
      <w:proofErr w:type="spellEnd"/>
      <w:r>
        <w:t>.</w:t>
      </w:r>
      <w:r>
        <w:br/>
        <w:t>4. Запись слова с доски.</w:t>
      </w:r>
      <w:r>
        <w:br/>
        <w:t>5. После записи всего блока слов следует проверка.</w:t>
      </w:r>
    </w:p>
    <w:p w:rsidR="008F5ED6" w:rsidRDefault="008F5ED6" w:rsidP="008F5ED6">
      <w:pPr>
        <w:pStyle w:val="a4"/>
        <w:spacing w:before="0" w:beforeAutospacing="0" w:after="0" w:afterAutospacing="0"/>
      </w:pPr>
      <w:r>
        <w:rPr>
          <w:b/>
          <w:bCs/>
        </w:rPr>
        <w:t>Третий день</w:t>
      </w:r>
    </w:p>
    <w:p w:rsidR="008F5ED6" w:rsidRDefault="008F5ED6" w:rsidP="008F5ED6">
      <w:pPr>
        <w:pStyle w:val="a4"/>
        <w:spacing w:before="0" w:beforeAutospacing="0" w:after="0" w:afterAutospacing="0"/>
      </w:pPr>
      <w:r>
        <w:t xml:space="preserve">1. Устный диктант всего блока слов учитель произносит один раз </w:t>
      </w:r>
      <w:proofErr w:type="spellStart"/>
      <w:r>
        <w:t>орфоэпически</w:t>
      </w:r>
      <w:proofErr w:type="spellEnd"/>
      <w:r>
        <w:t xml:space="preserve"> .</w:t>
      </w:r>
      <w:r>
        <w:br/>
        <w:t xml:space="preserve">2. Дети 3 раза проговаривают слово </w:t>
      </w:r>
      <w:proofErr w:type="spellStart"/>
      <w:r>
        <w:t>орфографически</w:t>
      </w:r>
      <w:proofErr w:type="spellEnd"/>
      <w:r>
        <w:t>.</w:t>
      </w:r>
    </w:p>
    <w:p w:rsidR="008F5ED6" w:rsidRDefault="008F5ED6" w:rsidP="008F5ED6">
      <w:pPr>
        <w:pStyle w:val="a4"/>
        <w:spacing w:before="0" w:beforeAutospacing="0" w:after="0" w:afterAutospacing="0"/>
      </w:pPr>
      <w:r>
        <w:rPr>
          <w:b/>
          <w:bCs/>
        </w:rPr>
        <w:t>Четвёртый день</w:t>
      </w:r>
    </w:p>
    <w:p w:rsidR="008F5ED6" w:rsidRDefault="008F5ED6" w:rsidP="008F5ED6">
      <w:pPr>
        <w:pStyle w:val="a4"/>
        <w:spacing w:before="0" w:beforeAutospacing="0" w:after="0" w:afterAutospacing="0"/>
      </w:pPr>
      <w:r>
        <w:t>1. Запись слов перед классом, ученики читают один раз, называя буквы для запоминания.</w:t>
      </w:r>
      <w:r>
        <w:br/>
        <w:t>2. Запись слова, графическое оформление.</w:t>
      </w:r>
      <w:r>
        <w:br/>
        <w:t>3. Проверка всего блока слов.</w:t>
      </w:r>
    </w:p>
    <w:p w:rsidR="00CD04C0" w:rsidRDefault="00CD04C0" w:rsidP="008F5ED6">
      <w:pPr>
        <w:pStyle w:val="a4"/>
        <w:spacing w:before="0" w:beforeAutospacing="0" w:after="0" w:afterAutospacing="0"/>
      </w:pPr>
      <w:r>
        <w:t xml:space="preserve">4. </w:t>
      </w:r>
      <w:r w:rsidRPr="00CD04C0">
        <w:rPr>
          <w:i/>
        </w:rPr>
        <w:t>Домашнее задание:</w:t>
      </w:r>
      <w:r>
        <w:t xml:space="preserve"> написать текст со всеми словами данного блока.</w:t>
      </w:r>
    </w:p>
    <w:p w:rsidR="008F5ED6" w:rsidRDefault="008F5ED6" w:rsidP="008F5ED6">
      <w:pPr>
        <w:pStyle w:val="a4"/>
        <w:spacing w:before="0" w:beforeAutospacing="0" w:after="0" w:afterAutospacing="0"/>
      </w:pPr>
      <w:r>
        <w:rPr>
          <w:b/>
          <w:bCs/>
        </w:rPr>
        <w:t>Пятый день</w:t>
      </w:r>
    </w:p>
    <w:p w:rsidR="008F5ED6" w:rsidRDefault="008F5ED6" w:rsidP="008F5ED6">
      <w:pPr>
        <w:pStyle w:val="a4"/>
        <w:spacing w:before="0" w:beforeAutospacing="0" w:after="0" w:afterAutospacing="0"/>
      </w:pPr>
      <w:r>
        <w:t>1. Слуховой контрольный диктант.</w:t>
      </w:r>
    </w:p>
    <w:p w:rsidR="008F5ED6" w:rsidRPr="008F5ED6" w:rsidRDefault="008F5ED6" w:rsidP="008F5ED6">
      <w:pPr>
        <w:jc w:val="both"/>
        <w:rPr>
          <w:b/>
          <w:sz w:val="28"/>
          <w:szCs w:val="28"/>
        </w:rPr>
      </w:pPr>
    </w:p>
    <w:sectPr w:rsidR="008F5ED6" w:rsidRPr="008F5ED6" w:rsidSect="006520D7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56566"/>
    <w:multiLevelType w:val="hybridMultilevel"/>
    <w:tmpl w:val="FD287BEC"/>
    <w:lvl w:ilvl="0" w:tplc="B00E9A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  <w:szCs w:val="32"/>
      </w:rPr>
    </w:lvl>
    <w:lvl w:ilvl="1" w:tplc="0BF079A6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32"/>
        <w:szCs w:val="3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5923DF"/>
    <w:multiLevelType w:val="hybridMultilevel"/>
    <w:tmpl w:val="D14A9D60"/>
    <w:lvl w:ilvl="0" w:tplc="B00E9A2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32"/>
        <w:szCs w:val="32"/>
      </w:rPr>
    </w:lvl>
    <w:lvl w:ilvl="1" w:tplc="730C2B24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5ED6"/>
    <w:rsid w:val="005B244B"/>
    <w:rsid w:val="008A0CB2"/>
    <w:rsid w:val="008F5ED6"/>
    <w:rsid w:val="009B602A"/>
    <w:rsid w:val="00A02A64"/>
    <w:rsid w:val="00CD0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5ED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8F5ED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0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272</Words>
  <Characters>1557</Characters>
  <Application>Microsoft Office Word</Application>
  <DocSecurity>0</DocSecurity>
  <Lines>12</Lines>
  <Paragraphs>3</Paragraphs>
  <ScaleCrop>false</ScaleCrop>
  <Company>jazz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MART1</dc:creator>
  <cp:keywords/>
  <dc:description/>
  <cp:lastModifiedBy>MART1</cp:lastModifiedBy>
  <cp:revision>5</cp:revision>
  <dcterms:created xsi:type="dcterms:W3CDTF">2013-02-18T15:13:00Z</dcterms:created>
  <dcterms:modified xsi:type="dcterms:W3CDTF">2013-09-21T17:54:00Z</dcterms:modified>
</cp:coreProperties>
</file>