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B3" w:rsidRDefault="00A945B3" w:rsidP="00151D8D">
      <w:pPr>
        <w:pStyle w:val="Default"/>
        <w:jc w:val="center"/>
        <w:rPr>
          <w:b/>
          <w:bCs/>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F740CA" w:rsidRDefault="00F740CA" w:rsidP="00151D8D">
      <w:pPr>
        <w:pStyle w:val="Default"/>
        <w:jc w:val="center"/>
        <w:rPr>
          <w:b/>
          <w:bCs/>
          <w:sz w:val="28"/>
          <w:szCs w:val="28"/>
        </w:rPr>
      </w:pPr>
    </w:p>
    <w:p w:rsidR="00A945B3" w:rsidRPr="00F740CA" w:rsidRDefault="00A945B3" w:rsidP="00151D8D">
      <w:pPr>
        <w:pStyle w:val="Default"/>
        <w:jc w:val="center"/>
        <w:rPr>
          <w:b/>
          <w:bCs/>
          <w:sz w:val="28"/>
          <w:szCs w:val="28"/>
        </w:rPr>
      </w:pPr>
      <w:r w:rsidRPr="00F740CA">
        <w:rPr>
          <w:b/>
          <w:bCs/>
          <w:sz w:val="28"/>
          <w:szCs w:val="28"/>
        </w:rPr>
        <w:t xml:space="preserve">Рабочая программа </w:t>
      </w:r>
      <w:proofErr w:type="gramStart"/>
      <w:r w:rsidRPr="00F740CA">
        <w:rPr>
          <w:b/>
          <w:bCs/>
          <w:sz w:val="28"/>
          <w:szCs w:val="28"/>
        </w:rPr>
        <w:t>учебного</w:t>
      </w:r>
      <w:proofErr w:type="gramEnd"/>
    </w:p>
    <w:p w:rsidR="00A945B3" w:rsidRPr="00F740CA" w:rsidRDefault="00A945B3" w:rsidP="00151D8D">
      <w:pPr>
        <w:pStyle w:val="Default"/>
        <w:jc w:val="center"/>
        <w:rPr>
          <w:b/>
          <w:bCs/>
          <w:sz w:val="28"/>
          <w:szCs w:val="28"/>
        </w:rPr>
      </w:pPr>
      <w:r w:rsidRPr="00F740CA">
        <w:rPr>
          <w:b/>
          <w:bCs/>
          <w:sz w:val="28"/>
          <w:szCs w:val="28"/>
        </w:rPr>
        <w:t xml:space="preserve"> курса «Родной язык (русский) и литература»</w:t>
      </w:r>
    </w:p>
    <w:p w:rsidR="00A945B3" w:rsidRPr="00F740CA" w:rsidRDefault="00A945B3" w:rsidP="00151D8D">
      <w:pPr>
        <w:pStyle w:val="Default"/>
        <w:jc w:val="center"/>
        <w:rPr>
          <w:b/>
          <w:bCs/>
          <w:sz w:val="28"/>
          <w:szCs w:val="28"/>
        </w:rPr>
      </w:pPr>
      <w:r w:rsidRPr="00F740CA">
        <w:rPr>
          <w:b/>
          <w:bCs/>
          <w:sz w:val="28"/>
          <w:szCs w:val="28"/>
        </w:rPr>
        <w:t>в 5-8 классах</w:t>
      </w:r>
    </w:p>
    <w:p w:rsidR="00A945B3" w:rsidRDefault="00A945B3" w:rsidP="00151D8D">
      <w:pPr>
        <w:pStyle w:val="Default"/>
        <w:jc w:val="center"/>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F740CA" w:rsidRDefault="00F740CA" w:rsidP="00A945B3">
      <w:pPr>
        <w:pStyle w:val="Default"/>
        <w:jc w:val="right"/>
        <w:rPr>
          <w:b/>
          <w:bCs/>
        </w:rPr>
      </w:pPr>
    </w:p>
    <w:p w:rsidR="00A945B3" w:rsidRPr="000605CE" w:rsidRDefault="00A945B3" w:rsidP="00A945B3">
      <w:pPr>
        <w:pStyle w:val="Default"/>
        <w:jc w:val="right"/>
        <w:rPr>
          <w:bCs/>
        </w:rPr>
      </w:pPr>
      <w:r w:rsidRPr="000605CE">
        <w:rPr>
          <w:bCs/>
        </w:rPr>
        <w:t xml:space="preserve">Программа рассчитана </w:t>
      </w:r>
      <w:proofErr w:type="gramStart"/>
      <w:r w:rsidRPr="000605CE">
        <w:rPr>
          <w:bCs/>
        </w:rPr>
        <w:t>на</w:t>
      </w:r>
      <w:proofErr w:type="gramEnd"/>
      <w:r w:rsidRPr="000605CE">
        <w:rPr>
          <w:bCs/>
        </w:rPr>
        <w:t xml:space="preserve"> </w:t>
      </w:r>
    </w:p>
    <w:p w:rsidR="00A945B3" w:rsidRPr="000605CE" w:rsidRDefault="00A945B3" w:rsidP="00A945B3">
      <w:pPr>
        <w:pStyle w:val="Default"/>
        <w:jc w:val="right"/>
        <w:rPr>
          <w:bCs/>
        </w:rPr>
      </w:pPr>
      <w:r w:rsidRPr="000605CE">
        <w:rPr>
          <w:bCs/>
        </w:rPr>
        <w:t>5 класс – 34 часа</w:t>
      </w:r>
    </w:p>
    <w:p w:rsidR="00A945B3" w:rsidRPr="000605CE" w:rsidRDefault="00A945B3" w:rsidP="00A945B3">
      <w:pPr>
        <w:pStyle w:val="Default"/>
        <w:jc w:val="right"/>
        <w:rPr>
          <w:bCs/>
        </w:rPr>
      </w:pPr>
      <w:r w:rsidRPr="000605CE">
        <w:rPr>
          <w:bCs/>
        </w:rPr>
        <w:t>6 класс – 34 часа</w:t>
      </w:r>
    </w:p>
    <w:p w:rsidR="00A945B3" w:rsidRPr="000605CE" w:rsidRDefault="00A945B3" w:rsidP="00A945B3">
      <w:pPr>
        <w:pStyle w:val="Default"/>
        <w:jc w:val="right"/>
        <w:rPr>
          <w:bCs/>
        </w:rPr>
      </w:pPr>
      <w:r w:rsidRPr="000605CE">
        <w:rPr>
          <w:bCs/>
        </w:rPr>
        <w:t>7 класс-34 часа</w:t>
      </w:r>
    </w:p>
    <w:p w:rsidR="00A945B3" w:rsidRPr="000605CE" w:rsidRDefault="00A945B3" w:rsidP="00A945B3">
      <w:pPr>
        <w:pStyle w:val="Default"/>
        <w:jc w:val="right"/>
        <w:rPr>
          <w:bCs/>
        </w:rPr>
      </w:pPr>
      <w:r w:rsidRPr="000605CE">
        <w:rPr>
          <w:bCs/>
        </w:rPr>
        <w:t>8 класс- 34 часа</w:t>
      </w: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F740CA" w:rsidRDefault="00F740CA" w:rsidP="00A945B3">
      <w:pPr>
        <w:pStyle w:val="Default"/>
        <w:jc w:val="center"/>
        <w:rPr>
          <w:b/>
          <w:bCs/>
        </w:rPr>
      </w:pPr>
    </w:p>
    <w:p w:rsidR="00A945B3" w:rsidRDefault="00F740CA" w:rsidP="00A945B3">
      <w:pPr>
        <w:pStyle w:val="Default"/>
        <w:jc w:val="center"/>
        <w:rPr>
          <w:b/>
          <w:bCs/>
        </w:rPr>
      </w:pPr>
      <w:r>
        <w:rPr>
          <w:b/>
          <w:bCs/>
        </w:rPr>
        <w:t>2018</w:t>
      </w:r>
    </w:p>
    <w:p w:rsidR="00A945B3" w:rsidRDefault="00A945B3" w:rsidP="00151D8D">
      <w:pPr>
        <w:pStyle w:val="Default"/>
        <w:jc w:val="center"/>
        <w:rPr>
          <w:b/>
          <w:bCs/>
        </w:rPr>
      </w:pPr>
    </w:p>
    <w:p w:rsidR="002E40F1" w:rsidRPr="00F740CA" w:rsidRDefault="002E40F1" w:rsidP="00F740CA">
      <w:pPr>
        <w:jc w:val="center"/>
        <w:rPr>
          <w:rFonts w:ascii="Times New Roman" w:hAnsi="Times New Roman" w:cs="Times New Roman"/>
          <w:b/>
          <w:bCs/>
          <w:color w:val="000000"/>
          <w:sz w:val="24"/>
          <w:szCs w:val="24"/>
        </w:rPr>
      </w:pPr>
      <w:r w:rsidRPr="00F740CA">
        <w:rPr>
          <w:rFonts w:ascii="Times New Roman" w:hAnsi="Times New Roman" w:cs="Times New Roman"/>
          <w:b/>
          <w:bCs/>
        </w:rPr>
        <w:t>Пояснительная записка</w:t>
      </w:r>
    </w:p>
    <w:p w:rsidR="002E40F1" w:rsidRPr="00463E7E" w:rsidRDefault="002E40F1" w:rsidP="00463E7E">
      <w:pPr>
        <w:spacing w:after="0" w:line="240" w:lineRule="auto"/>
        <w:ind w:firstLine="709"/>
        <w:jc w:val="both"/>
        <w:rPr>
          <w:rFonts w:ascii="Times New Roman" w:hAnsi="Times New Roman" w:cs="Times New Roman"/>
          <w:sz w:val="24"/>
          <w:szCs w:val="24"/>
        </w:rPr>
      </w:pPr>
      <w:proofErr w:type="gramStart"/>
      <w:r w:rsidRPr="00463E7E">
        <w:rPr>
          <w:rFonts w:ascii="Times New Roman" w:hAnsi="Times New Roman" w:cs="Times New Roman"/>
          <w:sz w:val="24"/>
          <w:szCs w:val="24"/>
        </w:rPr>
        <w:t xml:space="preserve">Рабочая программа </w:t>
      </w:r>
      <w:r w:rsidR="000605CE" w:rsidRPr="00463E7E">
        <w:rPr>
          <w:rFonts w:ascii="Times New Roman" w:hAnsi="Times New Roman" w:cs="Times New Roman"/>
          <w:bCs/>
          <w:sz w:val="24"/>
          <w:szCs w:val="24"/>
        </w:rPr>
        <w:t xml:space="preserve">учебного курса «Родной язык (русский) и литература» </w:t>
      </w:r>
      <w:r w:rsidR="000605CE" w:rsidRPr="00463E7E">
        <w:rPr>
          <w:rFonts w:ascii="Times New Roman" w:hAnsi="Times New Roman" w:cs="Times New Roman"/>
          <w:sz w:val="24"/>
          <w:szCs w:val="24"/>
        </w:rPr>
        <w:t>для 5-8</w:t>
      </w:r>
      <w:r w:rsidRPr="00463E7E">
        <w:rPr>
          <w:rFonts w:ascii="Times New Roman" w:hAnsi="Times New Roman" w:cs="Times New Roman"/>
          <w:sz w:val="24"/>
          <w:szCs w:val="24"/>
        </w:rPr>
        <w:t xml:space="preserve"> классов </w:t>
      </w:r>
      <w:r w:rsidR="00463E7E" w:rsidRPr="00463E7E">
        <w:rPr>
          <w:rFonts w:ascii="Times New Roman" w:hAnsi="Times New Roman" w:cs="Times New Roman"/>
          <w:sz w:val="24"/>
          <w:szCs w:val="24"/>
        </w:rPr>
        <w:t>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r w:rsidR="00463E7E" w:rsidRPr="00463E7E">
        <w:rPr>
          <w:rFonts w:ascii="Times New Roman" w:hAnsi="Times New Roman" w:cs="Times New Roman"/>
          <w:sz w:val="24"/>
          <w:szCs w:val="24"/>
        </w:rPr>
        <w:t xml:space="preserve"> </w:t>
      </w:r>
      <w:r w:rsidRPr="00463E7E">
        <w:rPr>
          <w:rFonts w:ascii="Times New Roman" w:hAnsi="Times New Roman" w:cs="Times New Roman"/>
          <w:bCs/>
          <w:sz w:val="24"/>
          <w:szCs w:val="24"/>
        </w:rPr>
        <w:t xml:space="preserve">Примерной программы по учебным предметам и  учебной программы по русскому языку </w:t>
      </w:r>
      <w:r w:rsidR="00017855" w:rsidRPr="00463E7E">
        <w:rPr>
          <w:rFonts w:ascii="Times New Roman" w:hAnsi="Times New Roman" w:cs="Times New Roman"/>
          <w:sz w:val="24"/>
          <w:szCs w:val="24"/>
        </w:rPr>
        <w:t>для 5 - 9 классов (с</w:t>
      </w:r>
      <w:r w:rsidRPr="00463E7E">
        <w:rPr>
          <w:rFonts w:ascii="Times New Roman" w:hAnsi="Times New Roman" w:cs="Times New Roman"/>
          <w:sz w:val="24"/>
          <w:szCs w:val="24"/>
        </w:rPr>
        <w:t xml:space="preserve">оставитель </w:t>
      </w:r>
      <w:proofErr w:type="spellStart"/>
      <w:r w:rsidRPr="00463E7E">
        <w:rPr>
          <w:rFonts w:ascii="Times New Roman" w:hAnsi="Times New Roman" w:cs="Times New Roman"/>
          <w:sz w:val="24"/>
          <w:szCs w:val="24"/>
        </w:rPr>
        <w:t>Л.М.Рыбченкова</w:t>
      </w:r>
      <w:proofErr w:type="spellEnd"/>
      <w:r w:rsidR="00017855" w:rsidRPr="00463E7E">
        <w:rPr>
          <w:rFonts w:ascii="Times New Roman" w:hAnsi="Times New Roman" w:cs="Times New Roman"/>
          <w:sz w:val="24"/>
          <w:szCs w:val="24"/>
        </w:rPr>
        <w:t>)</w:t>
      </w:r>
      <w:r w:rsidRPr="00463E7E">
        <w:rPr>
          <w:rFonts w:ascii="Times New Roman" w:hAnsi="Times New Roman" w:cs="Times New Roman"/>
          <w:sz w:val="24"/>
          <w:szCs w:val="24"/>
        </w:rPr>
        <w:t>. Авторы М.Т.Баранов, Т.А.</w:t>
      </w:r>
      <w:r w:rsidR="00463E7E" w:rsidRPr="00463E7E">
        <w:rPr>
          <w:rFonts w:ascii="Times New Roman" w:hAnsi="Times New Roman" w:cs="Times New Roman"/>
          <w:sz w:val="24"/>
          <w:szCs w:val="24"/>
        </w:rPr>
        <w:t xml:space="preserve"> </w:t>
      </w:r>
      <w:proofErr w:type="spellStart"/>
      <w:r w:rsidRPr="00463E7E">
        <w:rPr>
          <w:rFonts w:ascii="Times New Roman" w:hAnsi="Times New Roman" w:cs="Times New Roman"/>
          <w:sz w:val="24"/>
          <w:szCs w:val="24"/>
        </w:rPr>
        <w:t>Ладыженская</w:t>
      </w:r>
      <w:proofErr w:type="spellEnd"/>
      <w:r w:rsidRPr="00463E7E">
        <w:rPr>
          <w:rFonts w:ascii="Times New Roman" w:hAnsi="Times New Roman" w:cs="Times New Roman"/>
          <w:sz w:val="24"/>
          <w:szCs w:val="24"/>
        </w:rPr>
        <w:t>, Н.М.</w:t>
      </w:r>
      <w:r w:rsidR="00463E7E" w:rsidRPr="00463E7E">
        <w:rPr>
          <w:rFonts w:ascii="Times New Roman" w:hAnsi="Times New Roman" w:cs="Times New Roman"/>
          <w:sz w:val="24"/>
          <w:szCs w:val="24"/>
        </w:rPr>
        <w:t xml:space="preserve"> </w:t>
      </w:r>
      <w:proofErr w:type="spellStart"/>
      <w:r w:rsidRPr="00463E7E">
        <w:rPr>
          <w:rFonts w:ascii="Times New Roman" w:hAnsi="Times New Roman" w:cs="Times New Roman"/>
          <w:sz w:val="24"/>
          <w:szCs w:val="24"/>
        </w:rPr>
        <w:t>Шанский</w:t>
      </w:r>
      <w:proofErr w:type="spellEnd"/>
      <w:r w:rsidRPr="00463E7E">
        <w:rPr>
          <w:rFonts w:ascii="Times New Roman" w:hAnsi="Times New Roman" w:cs="Times New Roman"/>
          <w:sz w:val="24"/>
          <w:szCs w:val="24"/>
        </w:rPr>
        <w:t>. М.:</w:t>
      </w:r>
      <w:r w:rsidR="00463E7E" w:rsidRPr="00463E7E">
        <w:rPr>
          <w:rFonts w:ascii="Times New Roman" w:hAnsi="Times New Roman" w:cs="Times New Roman"/>
          <w:sz w:val="24"/>
          <w:szCs w:val="24"/>
        </w:rPr>
        <w:t xml:space="preserve"> </w:t>
      </w:r>
      <w:r w:rsidRPr="00463E7E">
        <w:rPr>
          <w:rFonts w:ascii="Times New Roman" w:hAnsi="Times New Roman" w:cs="Times New Roman"/>
          <w:sz w:val="24"/>
          <w:szCs w:val="24"/>
        </w:rPr>
        <w:t>«</w:t>
      </w:r>
      <w:r w:rsidR="002A6F0B" w:rsidRPr="00463E7E">
        <w:rPr>
          <w:rFonts w:ascii="Times New Roman" w:hAnsi="Times New Roman" w:cs="Times New Roman"/>
          <w:sz w:val="24"/>
          <w:szCs w:val="24"/>
        </w:rPr>
        <w:t>Просвещение</w:t>
      </w:r>
      <w:r w:rsidRPr="00463E7E">
        <w:rPr>
          <w:rFonts w:ascii="Times New Roman" w:hAnsi="Times New Roman" w:cs="Times New Roman"/>
          <w:sz w:val="24"/>
          <w:szCs w:val="24"/>
        </w:rPr>
        <w:t>», 2013.</w:t>
      </w:r>
      <w:r w:rsidR="00510AFC" w:rsidRPr="00463E7E">
        <w:rPr>
          <w:rFonts w:ascii="Times New Roman" w:hAnsi="Times New Roman" w:cs="Times New Roman"/>
          <w:sz w:val="24"/>
          <w:szCs w:val="24"/>
        </w:rPr>
        <w:t xml:space="preserve"> </w:t>
      </w:r>
    </w:p>
    <w:p w:rsidR="002B38C5" w:rsidRPr="002A6F0B" w:rsidRDefault="002E40F1" w:rsidP="00463E7E">
      <w:pPr>
        <w:pStyle w:val="Default"/>
        <w:ind w:firstLine="709"/>
        <w:jc w:val="both"/>
        <w:rPr>
          <w:i/>
        </w:rPr>
      </w:pPr>
      <w:r w:rsidRPr="00463E7E">
        <w:t>Согласно ФГОС ООО изучение предмета «</w:t>
      </w:r>
      <w:r w:rsidR="00463E7E" w:rsidRPr="00463E7E">
        <w:rPr>
          <w:bCs/>
        </w:rPr>
        <w:t>Родной язык (русский) и литература</w:t>
      </w:r>
      <w:r w:rsidRPr="00463E7E">
        <w:t>»</w:t>
      </w:r>
      <w:r w:rsidRPr="002A6F0B">
        <w:t xml:space="preserve"> направлено на достижение следующих </w:t>
      </w:r>
      <w:r w:rsidRPr="002A6F0B">
        <w:rPr>
          <w:b/>
        </w:rPr>
        <w:t>целей</w:t>
      </w:r>
      <w:r w:rsidRPr="002A6F0B">
        <w:rPr>
          <w:i/>
        </w:rPr>
        <w:t>:</w:t>
      </w:r>
    </w:p>
    <w:p w:rsidR="00463E7E" w:rsidRPr="00463E7E" w:rsidRDefault="00F100AC" w:rsidP="00F100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63E7E" w:rsidRPr="00463E7E">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00463E7E" w:rsidRPr="00463E7E">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463E7E" w:rsidRPr="00463E7E"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463E7E">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63E7E" w:rsidRPr="00463E7E" w:rsidRDefault="00F100AC" w:rsidP="00F100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63E7E" w:rsidRPr="00463E7E">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00463E7E" w:rsidRPr="00463E7E">
        <w:rPr>
          <w:rFonts w:ascii="Times New Roman" w:hAnsi="Times New Roman" w:cs="Times New Roman"/>
          <w:sz w:val="24"/>
          <w:szCs w:val="24"/>
        </w:rPr>
        <w:t xml:space="preserve"> о русском речевом этикете;</w:t>
      </w:r>
    </w:p>
    <w:p w:rsidR="00463E7E" w:rsidRPr="00463E7E"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463E7E">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63E7E" w:rsidRPr="00463E7E"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463E7E">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B38C5" w:rsidRPr="002A6F0B" w:rsidRDefault="002B38C5" w:rsidP="000605CE">
      <w:pPr>
        <w:pStyle w:val="Default"/>
        <w:ind w:firstLine="708"/>
        <w:jc w:val="both"/>
        <w:rPr>
          <w:i/>
        </w:rPr>
      </w:pPr>
    </w:p>
    <w:p w:rsidR="00463E7E" w:rsidRPr="00463E7E" w:rsidRDefault="00463E7E" w:rsidP="00463E7E">
      <w:pPr>
        <w:tabs>
          <w:tab w:val="left" w:pos="993"/>
        </w:tabs>
        <w:spacing w:after="0" w:line="240" w:lineRule="auto"/>
        <w:rPr>
          <w:rFonts w:ascii="Times New Roman" w:hAnsi="Times New Roman"/>
          <w:b/>
          <w:i/>
          <w:sz w:val="24"/>
          <w:szCs w:val="24"/>
        </w:rPr>
      </w:pPr>
      <w:r w:rsidRPr="00463E7E">
        <w:rPr>
          <w:rFonts w:ascii="Times New Roman" w:hAnsi="Times New Roman"/>
          <w:b/>
          <w:i/>
          <w:sz w:val="24"/>
          <w:szCs w:val="24"/>
        </w:rPr>
        <w:t xml:space="preserve">Место учебного предмета </w:t>
      </w:r>
      <w:r w:rsidR="00F100AC" w:rsidRPr="00F100AC">
        <w:rPr>
          <w:rFonts w:ascii="Times New Roman" w:hAnsi="Times New Roman" w:cs="Times New Roman"/>
          <w:b/>
          <w:i/>
          <w:sz w:val="24"/>
          <w:szCs w:val="24"/>
        </w:rPr>
        <w:t>«Родной язык (русский) и литература»</w:t>
      </w:r>
      <w:r w:rsidR="00F100AC">
        <w:rPr>
          <w:rFonts w:ascii="Times New Roman" w:hAnsi="Times New Roman" w:cs="Times New Roman"/>
          <w:sz w:val="24"/>
          <w:szCs w:val="24"/>
        </w:rPr>
        <w:t xml:space="preserve"> </w:t>
      </w:r>
      <w:r w:rsidR="00F100AC" w:rsidRPr="00463E7E">
        <w:rPr>
          <w:rFonts w:ascii="Times New Roman" w:hAnsi="Times New Roman" w:cs="Times New Roman"/>
          <w:sz w:val="24"/>
          <w:szCs w:val="24"/>
        </w:rPr>
        <w:t xml:space="preserve"> </w:t>
      </w:r>
      <w:r w:rsidRPr="00463E7E">
        <w:rPr>
          <w:rFonts w:ascii="Times New Roman" w:hAnsi="Times New Roman"/>
          <w:b/>
          <w:i/>
          <w:sz w:val="24"/>
          <w:szCs w:val="24"/>
        </w:rPr>
        <w:t>в учебном плане</w:t>
      </w:r>
    </w:p>
    <w:p w:rsidR="00463E7E" w:rsidRPr="00463E7E" w:rsidRDefault="00463E7E" w:rsidP="00463E7E">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Программа по</w:t>
      </w:r>
      <w:r w:rsidR="00F100AC">
        <w:rPr>
          <w:rFonts w:ascii="Times New Roman" w:hAnsi="Times New Roman" w:cs="Times New Roman"/>
          <w:sz w:val="24"/>
          <w:szCs w:val="24"/>
        </w:rPr>
        <w:t xml:space="preserve"> курсу «Родной язык (русский) и литература» </w:t>
      </w:r>
      <w:r w:rsidRPr="00463E7E">
        <w:rPr>
          <w:rFonts w:ascii="Times New Roman" w:hAnsi="Times New Roman" w:cs="Times New Roman"/>
          <w:sz w:val="24"/>
          <w:szCs w:val="24"/>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w:t>
      </w:r>
      <w:r>
        <w:rPr>
          <w:rFonts w:ascii="Times New Roman" w:hAnsi="Times New Roman" w:cs="Times New Roman"/>
          <w:sz w:val="24"/>
          <w:szCs w:val="24"/>
        </w:rPr>
        <w:t>136</w:t>
      </w:r>
      <w:r w:rsidRPr="00463E7E">
        <w:rPr>
          <w:rFonts w:ascii="Times New Roman" w:hAnsi="Times New Roman" w:cs="Times New Roman"/>
          <w:sz w:val="24"/>
          <w:szCs w:val="24"/>
        </w:rPr>
        <w:t xml:space="preserve"> часов.</w:t>
      </w:r>
    </w:p>
    <w:p w:rsidR="00463E7E" w:rsidRDefault="00463E7E" w:rsidP="00463E7E">
      <w:pPr>
        <w:spacing w:after="0" w:line="240" w:lineRule="auto"/>
        <w:rPr>
          <w:rFonts w:ascii="Times New Roman" w:hAnsi="Times New Roman" w:cs="Times New Roman"/>
          <w:bCs/>
          <w:i/>
          <w:sz w:val="28"/>
          <w:szCs w:val="28"/>
        </w:rPr>
      </w:pPr>
    </w:p>
    <w:p w:rsidR="00463E7E" w:rsidRPr="00463E7E" w:rsidRDefault="00463E7E" w:rsidP="00463E7E">
      <w:pPr>
        <w:spacing w:after="0" w:line="240" w:lineRule="auto"/>
        <w:rPr>
          <w:rFonts w:ascii="Times New Roman" w:hAnsi="Times New Roman" w:cs="Times New Roman"/>
          <w:b/>
          <w:bCs/>
          <w:i/>
          <w:sz w:val="24"/>
          <w:szCs w:val="24"/>
        </w:rPr>
      </w:pPr>
      <w:r w:rsidRPr="00463E7E">
        <w:rPr>
          <w:rFonts w:ascii="Times New Roman" w:hAnsi="Times New Roman" w:cs="Times New Roman"/>
          <w:b/>
          <w:bCs/>
          <w:i/>
          <w:sz w:val="24"/>
          <w:szCs w:val="24"/>
        </w:rPr>
        <w:t>Общая х</w:t>
      </w:r>
      <w:r w:rsidR="00F100AC">
        <w:rPr>
          <w:rFonts w:ascii="Times New Roman" w:hAnsi="Times New Roman" w:cs="Times New Roman"/>
          <w:b/>
          <w:bCs/>
          <w:i/>
          <w:sz w:val="24"/>
          <w:szCs w:val="24"/>
        </w:rPr>
        <w:t xml:space="preserve">арактеристика учебного предмета </w:t>
      </w:r>
      <w:r w:rsidR="00F100AC" w:rsidRPr="00F100AC">
        <w:rPr>
          <w:rFonts w:ascii="Times New Roman" w:hAnsi="Times New Roman" w:cs="Times New Roman"/>
          <w:b/>
          <w:i/>
          <w:sz w:val="24"/>
          <w:szCs w:val="24"/>
        </w:rPr>
        <w:t>«Родной язык (русский) и литература</w:t>
      </w:r>
      <w:r w:rsidR="00F100AC">
        <w:rPr>
          <w:rFonts w:ascii="Times New Roman" w:hAnsi="Times New Roman" w:cs="Times New Roman"/>
          <w:sz w:val="24"/>
          <w:szCs w:val="24"/>
        </w:rPr>
        <w:t xml:space="preserve">» </w:t>
      </w:r>
      <w:r w:rsidR="00F100AC" w:rsidRPr="00463E7E">
        <w:rPr>
          <w:rFonts w:ascii="Times New Roman" w:hAnsi="Times New Roman" w:cs="Times New Roman"/>
          <w:sz w:val="24"/>
          <w:szCs w:val="24"/>
        </w:rPr>
        <w:t xml:space="preserve"> </w:t>
      </w:r>
    </w:p>
    <w:p w:rsidR="00463E7E" w:rsidRPr="00463E7E" w:rsidRDefault="00463E7E" w:rsidP="00463E7E">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463E7E" w:rsidRPr="00463E7E" w:rsidRDefault="00463E7E" w:rsidP="00463E7E">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w:t>
      </w:r>
      <w:r w:rsidRPr="00463E7E">
        <w:rPr>
          <w:rFonts w:ascii="Times New Roman" w:hAnsi="Times New Roman" w:cs="Times New Roman"/>
          <w:sz w:val="24"/>
          <w:szCs w:val="24"/>
        </w:rPr>
        <w:lastRenderedPageBreak/>
        <w:t>культуры и литературы, основной канал социализации личности, приобщения её к культурно-историческому опыту человечества.</w:t>
      </w:r>
    </w:p>
    <w:p w:rsidR="00463E7E" w:rsidRPr="00463E7E" w:rsidRDefault="00463E7E" w:rsidP="00463E7E">
      <w:pPr>
        <w:spacing w:after="0" w:line="240" w:lineRule="auto"/>
        <w:ind w:firstLine="709"/>
        <w:jc w:val="both"/>
        <w:rPr>
          <w:rFonts w:ascii="Times New Roman" w:hAnsi="Times New Roman" w:cs="Times New Roman"/>
          <w:sz w:val="24"/>
          <w:szCs w:val="24"/>
        </w:rPr>
      </w:pPr>
      <w:proofErr w:type="gramStart"/>
      <w:r w:rsidRPr="00463E7E">
        <w:rPr>
          <w:rFonts w:ascii="Times New Roman" w:hAnsi="Times New Roman" w:cs="Times New Roman"/>
          <w:sz w:val="24"/>
          <w:szCs w:val="24"/>
        </w:rPr>
        <w:t>Родной я</w:t>
      </w:r>
      <w:r w:rsidRPr="00463E7E">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463E7E">
        <w:rPr>
          <w:rFonts w:ascii="Times New Roman" w:hAnsi="Times New Roman" w:cs="Times New Roman"/>
          <w:sz w:val="24"/>
          <w:szCs w:val="24"/>
        </w:rPr>
        <w:t>, говорящего на нём</w:t>
      </w:r>
      <w:r w:rsidRPr="00463E7E">
        <w:rPr>
          <w:rFonts w:ascii="Times New Roman" w:eastAsia="Calibri" w:hAnsi="Times New Roman" w:cs="Times New Roman"/>
          <w:sz w:val="24"/>
          <w:szCs w:val="24"/>
        </w:rPr>
        <w:t>. Высокий ур</w:t>
      </w:r>
      <w:r w:rsidRPr="00463E7E">
        <w:rPr>
          <w:rFonts w:ascii="Times New Roman" w:hAnsi="Times New Roman" w:cs="Times New Roman"/>
          <w:sz w:val="24"/>
          <w:szCs w:val="24"/>
        </w:rPr>
        <w:t xml:space="preserve">овень владения родным </w:t>
      </w:r>
      <w:r w:rsidRPr="00463E7E">
        <w:rPr>
          <w:rFonts w:ascii="Times New Roman" w:eastAsia="Calibri" w:hAnsi="Times New Roman" w:cs="Times New Roman"/>
          <w:sz w:val="24"/>
          <w:szCs w:val="24"/>
        </w:rPr>
        <w:t>языком определяет способность аналитически мыслить</w:t>
      </w:r>
      <w:r w:rsidRPr="00463E7E">
        <w:rPr>
          <w:rFonts w:ascii="Times New Roman" w:hAnsi="Times New Roman" w:cs="Times New Roman"/>
          <w:sz w:val="24"/>
          <w:szCs w:val="24"/>
        </w:rPr>
        <w:t xml:space="preserve">, </w:t>
      </w:r>
      <w:r w:rsidRPr="00463E7E">
        <w:rPr>
          <w:rFonts w:ascii="Times New Roman" w:eastAsia="Calibri" w:hAnsi="Times New Roman" w:cs="Times New Roman"/>
          <w:sz w:val="24"/>
          <w:szCs w:val="24"/>
        </w:rPr>
        <w:t>успешность в овладении способами интеллектуальной деятельности, умения</w:t>
      </w:r>
      <w:r w:rsidRPr="00463E7E">
        <w:rPr>
          <w:rFonts w:ascii="Times New Roman" w:hAnsi="Times New Roman" w:cs="Times New Roman"/>
          <w:sz w:val="24"/>
          <w:szCs w:val="24"/>
        </w:rPr>
        <w:t>ми</w:t>
      </w:r>
      <w:r w:rsidRPr="00463E7E">
        <w:rPr>
          <w:rFonts w:ascii="Times New Roman" w:eastAsia="Calibri" w:hAnsi="Times New Roman" w:cs="Times New Roman"/>
          <w:sz w:val="24"/>
          <w:szCs w:val="24"/>
        </w:rPr>
        <w:t xml:space="preserve"> убедительно выражать свои мысли и</w:t>
      </w:r>
      <w:proofErr w:type="gramEnd"/>
      <w:r w:rsidRPr="00463E7E">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463E7E" w:rsidRPr="00463E7E" w:rsidRDefault="00463E7E" w:rsidP="00463E7E">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463E7E" w:rsidRPr="00463E7E" w:rsidRDefault="00463E7E" w:rsidP="00463E7E">
      <w:pPr>
        <w:spacing w:after="0" w:line="240" w:lineRule="auto"/>
        <w:ind w:firstLine="709"/>
        <w:jc w:val="both"/>
        <w:rPr>
          <w:rFonts w:ascii="Times New Roman" w:hAnsi="Times New Roman"/>
          <w:sz w:val="24"/>
          <w:szCs w:val="24"/>
        </w:rPr>
      </w:pPr>
      <w:r w:rsidRPr="00463E7E">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463E7E" w:rsidRPr="00463E7E" w:rsidRDefault="00463E7E" w:rsidP="00463E7E">
      <w:pPr>
        <w:spacing w:after="0" w:line="240" w:lineRule="auto"/>
        <w:ind w:firstLine="709"/>
        <w:jc w:val="both"/>
        <w:rPr>
          <w:rFonts w:ascii="Times New Roman" w:hAnsi="Times New Roman"/>
          <w:sz w:val="24"/>
          <w:szCs w:val="24"/>
        </w:rPr>
      </w:pPr>
      <w:r w:rsidRPr="00463E7E">
        <w:rPr>
          <w:rFonts w:ascii="Times New Roman" w:hAnsi="Times New Roman"/>
          <w:sz w:val="24"/>
          <w:szCs w:val="24"/>
        </w:rPr>
        <w:t>Содержание курса «</w:t>
      </w:r>
      <w:r w:rsidR="00F100AC">
        <w:rPr>
          <w:rFonts w:ascii="Times New Roman" w:hAnsi="Times New Roman" w:cs="Times New Roman"/>
          <w:sz w:val="24"/>
          <w:szCs w:val="24"/>
        </w:rPr>
        <w:t>«Родной язык (русский) и литература»</w:t>
      </w:r>
      <w:r w:rsidRPr="00463E7E">
        <w:rPr>
          <w:rFonts w:ascii="Times New Roman" w:hAnsi="Times New Roman"/>
          <w:sz w:val="24"/>
          <w:szCs w:val="24"/>
        </w:rPr>
        <w:t xml:space="preserve"> направлено на удовлетворение потребности </w:t>
      </w:r>
      <w:proofErr w:type="gramStart"/>
      <w:r w:rsidRPr="00463E7E">
        <w:rPr>
          <w:rFonts w:ascii="Times New Roman" w:hAnsi="Times New Roman"/>
          <w:sz w:val="24"/>
          <w:szCs w:val="24"/>
        </w:rPr>
        <w:t>обучающихся</w:t>
      </w:r>
      <w:proofErr w:type="gramEnd"/>
      <w:r w:rsidRPr="00463E7E">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w:t>
      </w:r>
      <w:r w:rsidR="00F100AC">
        <w:rPr>
          <w:rFonts w:ascii="Times New Roman" w:hAnsi="Times New Roman" w:cs="Times New Roman"/>
          <w:sz w:val="24"/>
          <w:szCs w:val="24"/>
        </w:rPr>
        <w:t>«Родной язык (русский) и литература</w:t>
      </w:r>
      <w:r w:rsidRPr="00463E7E">
        <w:rPr>
          <w:rFonts w:ascii="Times New Roman" w:hAnsi="Times New Roman"/>
          <w:sz w:val="24"/>
          <w:szCs w:val="24"/>
        </w:rPr>
        <w:t>»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463E7E" w:rsidRPr="00463E7E" w:rsidRDefault="00463E7E" w:rsidP="00463E7E">
      <w:pPr>
        <w:spacing w:after="0" w:line="240" w:lineRule="auto"/>
        <w:ind w:firstLine="709"/>
        <w:jc w:val="both"/>
        <w:rPr>
          <w:rFonts w:ascii="Times New Roman" w:hAnsi="Times New Roman"/>
          <w:strike/>
          <w:sz w:val="24"/>
          <w:szCs w:val="24"/>
        </w:rPr>
      </w:pPr>
      <w:r w:rsidRPr="00463E7E">
        <w:rPr>
          <w:rFonts w:ascii="Times New Roman" w:hAnsi="Times New Roman"/>
          <w:sz w:val="24"/>
          <w:szCs w:val="24"/>
        </w:rPr>
        <w:t>В содержании курса «</w:t>
      </w:r>
      <w:r w:rsidR="00F100AC">
        <w:rPr>
          <w:rFonts w:ascii="Times New Roman" w:hAnsi="Times New Roman" w:cs="Times New Roman"/>
          <w:sz w:val="24"/>
          <w:szCs w:val="24"/>
        </w:rPr>
        <w:t>«Родной язык (русский) и литература»</w:t>
      </w:r>
      <w:r w:rsidRPr="00463E7E">
        <w:rPr>
          <w:rFonts w:ascii="Times New Roman" w:hAnsi="Times New Roman"/>
          <w:sz w:val="24"/>
          <w:szCs w:val="24"/>
        </w:rPr>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463E7E">
        <w:rPr>
          <w:rFonts w:ascii="Times New Roman" w:hAnsi="Times New Roman"/>
          <w:sz w:val="24"/>
          <w:szCs w:val="24"/>
        </w:rPr>
        <w:t>социокультурный</w:t>
      </w:r>
      <w:proofErr w:type="spellEnd"/>
      <w:r w:rsidRPr="00463E7E">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463E7E" w:rsidRPr="00463E7E" w:rsidRDefault="00463E7E" w:rsidP="00463E7E">
      <w:pPr>
        <w:spacing w:after="0" w:line="240" w:lineRule="auto"/>
        <w:ind w:firstLine="708"/>
        <w:jc w:val="both"/>
        <w:rPr>
          <w:rFonts w:ascii="Times New Roman" w:hAnsi="Times New Roman"/>
          <w:sz w:val="24"/>
          <w:szCs w:val="24"/>
        </w:rPr>
      </w:pPr>
      <w:r w:rsidRPr="00463E7E">
        <w:rPr>
          <w:rFonts w:ascii="Times New Roman" w:hAnsi="Times New Roman"/>
          <w:sz w:val="24"/>
          <w:szCs w:val="24"/>
        </w:rPr>
        <w:t xml:space="preserve">Важнейшими </w:t>
      </w:r>
      <w:r w:rsidRPr="00463E7E">
        <w:rPr>
          <w:rFonts w:ascii="Times New Roman" w:hAnsi="Times New Roman"/>
          <w:b/>
          <w:sz w:val="24"/>
          <w:szCs w:val="24"/>
        </w:rPr>
        <w:t>задачами курса</w:t>
      </w:r>
      <w:r w:rsidRPr="00463E7E">
        <w:rPr>
          <w:rFonts w:ascii="Times New Roman" w:hAnsi="Times New Roman"/>
          <w:sz w:val="24"/>
          <w:szCs w:val="24"/>
        </w:rPr>
        <w:t xml:space="preserve">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463E7E" w:rsidRPr="00463E7E" w:rsidRDefault="00463E7E" w:rsidP="00463E7E">
      <w:pPr>
        <w:spacing w:after="0" w:line="240" w:lineRule="auto"/>
        <w:ind w:firstLine="709"/>
        <w:jc w:val="both"/>
        <w:rPr>
          <w:rFonts w:ascii="Times New Roman" w:hAnsi="Times New Roman"/>
          <w:sz w:val="24"/>
          <w:szCs w:val="24"/>
        </w:rPr>
      </w:pPr>
      <w:r w:rsidRPr="00463E7E">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463E7E">
        <w:rPr>
          <w:rFonts w:ascii="Times New Roman" w:hAnsi="Times New Roman"/>
          <w:sz w:val="24"/>
          <w:szCs w:val="24"/>
        </w:rPr>
        <w:t>социокультурных</w:t>
      </w:r>
      <w:proofErr w:type="spellEnd"/>
      <w:r w:rsidRPr="00463E7E">
        <w:rPr>
          <w:rFonts w:ascii="Times New Roman" w:hAnsi="Times New Roman"/>
          <w:sz w:val="24"/>
          <w:szCs w:val="24"/>
        </w:rPr>
        <w:t xml:space="preserve"> функций языковой кодификации.</w:t>
      </w:r>
    </w:p>
    <w:p w:rsidR="00463E7E" w:rsidRDefault="00463E7E" w:rsidP="00463E7E">
      <w:pPr>
        <w:spacing w:after="0" w:line="240" w:lineRule="auto"/>
        <w:ind w:firstLine="709"/>
        <w:jc w:val="both"/>
        <w:rPr>
          <w:rFonts w:ascii="Times New Roman" w:hAnsi="Times New Roman"/>
          <w:sz w:val="24"/>
          <w:szCs w:val="24"/>
        </w:rPr>
      </w:pPr>
      <w:r w:rsidRPr="00463E7E">
        <w:rPr>
          <w:rFonts w:ascii="Times New Roman" w:hAnsi="Times New Roman"/>
          <w:sz w:val="24"/>
          <w:szCs w:val="24"/>
        </w:rPr>
        <w:t xml:space="preserve">Программой предусматривается расширение и углубление </w:t>
      </w:r>
      <w:proofErr w:type="spellStart"/>
      <w:r w:rsidRPr="00463E7E">
        <w:rPr>
          <w:rFonts w:ascii="Times New Roman" w:hAnsi="Times New Roman"/>
          <w:sz w:val="24"/>
          <w:szCs w:val="24"/>
        </w:rPr>
        <w:t>межпредметного</w:t>
      </w:r>
      <w:proofErr w:type="spellEnd"/>
      <w:r w:rsidRPr="00463E7E">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100AC" w:rsidRDefault="00F100AC" w:rsidP="00463E7E">
      <w:pPr>
        <w:spacing w:after="0" w:line="240" w:lineRule="auto"/>
        <w:ind w:firstLine="709"/>
        <w:rPr>
          <w:rFonts w:ascii="Times New Roman" w:hAnsi="Times New Roman" w:cs="Times New Roman"/>
          <w:b/>
          <w:i/>
          <w:sz w:val="24"/>
          <w:szCs w:val="24"/>
        </w:rPr>
      </w:pPr>
    </w:p>
    <w:p w:rsidR="00F100AC" w:rsidRDefault="00463E7E" w:rsidP="00F100AC">
      <w:pPr>
        <w:spacing w:after="0" w:line="240" w:lineRule="auto"/>
        <w:ind w:firstLine="709"/>
        <w:rPr>
          <w:rFonts w:ascii="Times New Roman" w:hAnsi="Times New Roman" w:cs="Times New Roman"/>
          <w:sz w:val="24"/>
          <w:szCs w:val="24"/>
        </w:rPr>
      </w:pPr>
      <w:r w:rsidRPr="00463E7E">
        <w:rPr>
          <w:rFonts w:ascii="Times New Roman" w:hAnsi="Times New Roman" w:cs="Times New Roman"/>
          <w:b/>
          <w:i/>
          <w:sz w:val="24"/>
          <w:szCs w:val="24"/>
        </w:rPr>
        <w:lastRenderedPageBreak/>
        <w:t xml:space="preserve">Основные содержательные линии программы учебного предмета </w:t>
      </w:r>
      <w:r w:rsidRPr="00F100AC">
        <w:rPr>
          <w:rFonts w:ascii="Times New Roman" w:hAnsi="Times New Roman" w:cs="Times New Roman"/>
          <w:b/>
          <w:i/>
          <w:sz w:val="24"/>
          <w:szCs w:val="24"/>
        </w:rPr>
        <w:t>«</w:t>
      </w:r>
      <w:r w:rsidR="00F100AC" w:rsidRPr="00F100AC">
        <w:rPr>
          <w:rFonts w:ascii="Times New Roman" w:hAnsi="Times New Roman" w:cs="Times New Roman"/>
          <w:b/>
          <w:i/>
          <w:sz w:val="24"/>
          <w:szCs w:val="24"/>
        </w:rPr>
        <w:t>«Родной язык (русский) и литература»</w:t>
      </w:r>
      <w:r w:rsidR="00F100AC">
        <w:rPr>
          <w:rFonts w:ascii="Times New Roman" w:hAnsi="Times New Roman" w:cs="Times New Roman"/>
          <w:sz w:val="24"/>
          <w:szCs w:val="24"/>
        </w:rPr>
        <w:t xml:space="preserve"> </w:t>
      </w:r>
    </w:p>
    <w:p w:rsidR="00463E7E" w:rsidRPr="00463E7E" w:rsidRDefault="00F100AC" w:rsidP="00F100AC">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 xml:space="preserve"> </w:t>
      </w:r>
      <w:r w:rsidR="00463E7E" w:rsidRPr="00463E7E">
        <w:rPr>
          <w:rFonts w:ascii="Times New Roman" w:hAnsi="Times New Roman" w:cs="Times New Roman"/>
          <w:sz w:val="24"/>
          <w:szCs w:val="24"/>
        </w:rPr>
        <w:t xml:space="preserve">Как курс, имеющий частный характер, </w:t>
      </w:r>
      <w:r w:rsidR="00463E7E" w:rsidRPr="004466D5">
        <w:rPr>
          <w:rFonts w:ascii="Times New Roman" w:hAnsi="Times New Roman" w:cs="Times New Roman"/>
          <w:b/>
          <w:sz w:val="24"/>
          <w:szCs w:val="24"/>
          <w:u w:val="single"/>
        </w:rPr>
        <w:t>школьный</w:t>
      </w:r>
      <w:r w:rsidR="00463E7E" w:rsidRPr="004466D5">
        <w:rPr>
          <w:rFonts w:ascii="Times New Roman" w:hAnsi="Times New Roman" w:cs="Times New Roman"/>
          <w:b/>
          <w:sz w:val="24"/>
          <w:szCs w:val="24"/>
        </w:rPr>
        <w:t xml:space="preserve"> </w:t>
      </w:r>
      <w:r w:rsidR="00463E7E" w:rsidRPr="004466D5">
        <w:rPr>
          <w:rFonts w:ascii="Times New Roman" w:hAnsi="Times New Roman" w:cs="Times New Roman"/>
          <w:b/>
          <w:sz w:val="24"/>
          <w:szCs w:val="24"/>
          <w:u w:val="single"/>
        </w:rPr>
        <w:t>курс русского родного языка</w:t>
      </w:r>
      <w:r w:rsidR="004466D5">
        <w:rPr>
          <w:rFonts w:ascii="Times New Roman" w:hAnsi="Times New Roman" w:cs="Times New Roman"/>
          <w:b/>
          <w:sz w:val="24"/>
          <w:szCs w:val="24"/>
          <w:u w:val="single"/>
        </w:rPr>
        <w:t xml:space="preserve"> и литературы</w:t>
      </w:r>
      <w:r w:rsidR="00463E7E" w:rsidRPr="004466D5">
        <w:rPr>
          <w:rFonts w:ascii="Times New Roman" w:hAnsi="Times New Roman" w:cs="Times New Roman"/>
          <w:b/>
          <w:sz w:val="24"/>
          <w:szCs w:val="24"/>
          <w:u w:val="single"/>
        </w:rPr>
        <w:t xml:space="preserve"> опирается на содержание основного курса, представленного в образовательной области «Русский язык и литература», сопровождает и поддерживает его.</w:t>
      </w:r>
      <w:r w:rsidR="00463E7E" w:rsidRPr="00463E7E">
        <w:rPr>
          <w:rFonts w:ascii="Times New Roman" w:hAnsi="Times New Roman" w:cs="Times New Roman"/>
          <w:sz w:val="24"/>
          <w:szCs w:val="24"/>
        </w:rPr>
        <w:t xml:space="preserve"> Основные содержательные линии настоящей программы (блоки программы) соотносятся с основными содержательными линиями основного курса русского языка</w:t>
      </w:r>
      <w:r>
        <w:rPr>
          <w:rFonts w:ascii="Times New Roman" w:hAnsi="Times New Roman" w:cs="Times New Roman"/>
          <w:sz w:val="24"/>
          <w:szCs w:val="24"/>
        </w:rPr>
        <w:t xml:space="preserve"> и литературы</w:t>
      </w:r>
      <w:r w:rsidR="00463E7E" w:rsidRPr="00463E7E">
        <w:rPr>
          <w:rFonts w:ascii="Times New Roman" w:hAnsi="Times New Roman" w:cs="Times New Roman"/>
          <w:sz w:val="24"/>
          <w:szCs w:val="24"/>
        </w:rPr>
        <w:t xml:space="preserve"> в образовательной организации, но не дублируют их и имеют преимущественно практико-ориентированный характер.</w:t>
      </w:r>
    </w:p>
    <w:p w:rsidR="00463E7E" w:rsidRPr="00463E7E" w:rsidRDefault="00463E7E" w:rsidP="00463E7E">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В соответствии с этим в программе выделяются следующие блоки:</w:t>
      </w:r>
    </w:p>
    <w:p w:rsidR="00463E7E" w:rsidRPr="00463E7E" w:rsidRDefault="00463E7E" w:rsidP="00463E7E">
      <w:pPr>
        <w:spacing w:after="0" w:line="240" w:lineRule="auto"/>
        <w:ind w:firstLine="709"/>
        <w:jc w:val="both"/>
        <w:rPr>
          <w:rFonts w:ascii="Times New Roman" w:eastAsia="Calibri" w:hAnsi="Times New Roman" w:cs="Times New Roman"/>
          <w:sz w:val="24"/>
          <w:szCs w:val="24"/>
        </w:rPr>
      </w:pPr>
      <w:proofErr w:type="gramStart"/>
      <w:r w:rsidRPr="00463E7E">
        <w:rPr>
          <w:rFonts w:ascii="Times New Roman" w:hAnsi="Times New Roman" w:cs="Times New Roman"/>
          <w:sz w:val="24"/>
          <w:szCs w:val="24"/>
        </w:rPr>
        <w:t xml:space="preserve">В первом блоке – </w:t>
      </w:r>
      <w:r w:rsidRPr="00463E7E">
        <w:rPr>
          <w:rFonts w:ascii="Times New Roman" w:hAnsi="Times New Roman" w:cs="Times New Roman"/>
          <w:b/>
          <w:sz w:val="24"/>
          <w:szCs w:val="24"/>
        </w:rPr>
        <w:t>«Язык и культура»</w:t>
      </w:r>
      <w:r w:rsidRPr="00463E7E">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463E7E">
        <w:rPr>
          <w:rFonts w:ascii="Times New Roman" w:eastAsia="Calibri" w:hAnsi="Times New Roman" w:cs="Times New Roman"/>
          <w:sz w:val="24"/>
          <w:szCs w:val="24"/>
        </w:rPr>
        <w:t>национально-культурн</w:t>
      </w:r>
      <w:r w:rsidRPr="00463E7E">
        <w:rPr>
          <w:rFonts w:ascii="Times New Roman" w:hAnsi="Times New Roman" w:cs="Times New Roman"/>
          <w:sz w:val="24"/>
          <w:szCs w:val="24"/>
        </w:rPr>
        <w:t>ую специфику</w:t>
      </w:r>
      <w:r w:rsidRPr="00463E7E">
        <w:rPr>
          <w:rFonts w:ascii="Times New Roman" w:eastAsia="Calibri" w:hAnsi="Times New Roman" w:cs="Times New Roman"/>
          <w:sz w:val="24"/>
          <w:szCs w:val="24"/>
        </w:rPr>
        <w:t xml:space="preserve"> русского языка, </w:t>
      </w:r>
      <w:r w:rsidRPr="00463E7E">
        <w:rPr>
          <w:rFonts w:ascii="Times New Roman" w:hAnsi="Times New Roman" w:cs="Times New Roman"/>
          <w:sz w:val="24"/>
          <w:szCs w:val="24"/>
        </w:rPr>
        <w:t>обеспечит о</w:t>
      </w:r>
      <w:r w:rsidRPr="00463E7E">
        <w:rPr>
          <w:rFonts w:ascii="Times New Roman" w:eastAsia="Calibri" w:hAnsi="Times New Roman" w:cs="Times New Roman"/>
          <w:sz w:val="24"/>
          <w:szCs w:val="24"/>
        </w:rPr>
        <w:t>владение нормами русс</w:t>
      </w:r>
      <w:r w:rsidRPr="00463E7E">
        <w:rPr>
          <w:rFonts w:ascii="Times New Roman" w:hAnsi="Times New Roman" w:cs="Times New Roman"/>
          <w:sz w:val="24"/>
          <w:szCs w:val="24"/>
        </w:rPr>
        <w:t xml:space="preserve">кого речевого этикета в различных сферах общения, </w:t>
      </w:r>
      <w:r w:rsidRPr="00463E7E">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463E7E" w:rsidRPr="00463E7E" w:rsidRDefault="00463E7E" w:rsidP="00463E7E">
      <w:pPr>
        <w:spacing w:after="0" w:line="240" w:lineRule="auto"/>
        <w:ind w:firstLine="709"/>
        <w:jc w:val="both"/>
        <w:rPr>
          <w:rFonts w:ascii="Times New Roman" w:hAnsi="Times New Roman" w:cs="Times New Roman"/>
          <w:sz w:val="24"/>
          <w:szCs w:val="24"/>
        </w:rPr>
      </w:pPr>
      <w:proofErr w:type="gramStart"/>
      <w:r w:rsidRPr="00463E7E">
        <w:rPr>
          <w:rFonts w:ascii="Times New Roman" w:hAnsi="Times New Roman" w:cs="Times New Roman"/>
          <w:sz w:val="24"/>
          <w:szCs w:val="24"/>
        </w:rPr>
        <w:t xml:space="preserve">Второй блок – </w:t>
      </w:r>
      <w:r w:rsidRPr="00463E7E">
        <w:rPr>
          <w:rFonts w:ascii="Times New Roman" w:hAnsi="Times New Roman" w:cs="Times New Roman"/>
          <w:b/>
          <w:sz w:val="24"/>
          <w:szCs w:val="24"/>
        </w:rPr>
        <w:t>«Культура речи»</w:t>
      </w:r>
      <w:r w:rsidRPr="00463E7E">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463E7E">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463E7E" w:rsidRDefault="00463E7E" w:rsidP="00463E7E">
      <w:pPr>
        <w:spacing w:after="0" w:line="240" w:lineRule="auto"/>
        <w:ind w:firstLine="709"/>
        <w:jc w:val="both"/>
        <w:rPr>
          <w:rFonts w:ascii="Times New Roman" w:hAnsi="Times New Roman" w:cs="Times New Roman"/>
          <w:sz w:val="24"/>
          <w:szCs w:val="24"/>
        </w:rPr>
      </w:pPr>
      <w:r w:rsidRPr="00463E7E">
        <w:rPr>
          <w:rFonts w:ascii="Times New Roman" w:hAnsi="Times New Roman" w:cs="Times New Roman"/>
          <w:sz w:val="24"/>
          <w:szCs w:val="24"/>
        </w:rPr>
        <w:t xml:space="preserve">В третьем блоке – </w:t>
      </w:r>
      <w:r w:rsidRPr="00463E7E">
        <w:rPr>
          <w:rFonts w:ascii="Times New Roman" w:hAnsi="Times New Roman" w:cs="Times New Roman"/>
          <w:b/>
          <w:sz w:val="24"/>
          <w:szCs w:val="24"/>
        </w:rPr>
        <w:t xml:space="preserve">«Речь. Речевая деятельность. </w:t>
      </w:r>
      <w:proofErr w:type="gramStart"/>
      <w:r w:rsidRPr="00463E7E">
        <w:rPr>
          <w:rFonts w:ascii="Times New Roman" w:hAnsi="Times New Roman" w:cs="Times New Roman"/>
          <w:b/>
          <w:sz w:val="24"/>
          <w:szCs w:val="24"/>
        </w:rPr>
        <w:t>Текст»</w:t>
      </w:r>
      <w:r w:rsidRPr="00463E7E">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F100AC" w:rsidRPr="004466D5" w:rsidRDefault="00F100AC" w:rsidP="00463E7E">
      <w:pPr>
        <w:spacing w:after="0" w:line="240" w:lineRule="auto"/>
        <w:ind w:firstLine="709"/>
        <w:jc w:val="both"/>
        <w:rPr>
          <w:rFonts w:ascii="Times New Roman" w:hAnsi="Times New Roman" w:cs="Times New Roman"/>
          <w:sz w:val="24"/>
          <w:szCs w:val="24"/>
        </w:rPr>
      </w:pPr>
      <w:r w:rsidRPr="004466D5">
        <w:rPr>
          <w:rFonts w:ascii="Times New Roman" w:hAnsi="Times New Roman" w:cs="Times New Roman"/>
          <w:sz w:val="24"/>
          <w:szCs w:val="24"/>
        </w:rPr>
        <w:t>В четвертом блоке «</w:t>
      </w:r>
      <w:r w:rsidRPr="004466D5">
        <w:rPr>
          <w:rFonts w:ascii="Times New Roman" w:hAnsi="Times New Roman" w:cs="Times New Roman"/>
          <w:b/>
          <w:sz w:val="24"/>
          <w:szCs w:val="24"/>
        </w:rPr>
        <w:t>Родная литература</w:t>
      </w:r>
      <w:r w:rsidRPr="004466D5">
        <w:rPr>
          <w:rFonts w:ascii="Times New Roman" w:hAnsi="Times New Roman" w:cs="Times New Roman"/>
          <w:sz w:val="24"/>
          <w:szCs w:val="24"/>
        </w:rPr>
        <w:t>»</w:t>
      </w:r>
      <w:r w:rsidR="004466D5" w:rsidRPr="004466D5">
        <w:rPr>
          <w:rFonts w:ascii="Times New Roman" w:hAnsi="Times New Roman" w:cs="Times New Roman"/>
          <w:sz w:val="24"/>
          <w:szCs w:val="24"/>
        </w:rPr>
        <w:t xml:space="preserve"> - представлено содержание, направленное на</w:t>
      </w:r>
      <w:r w:rsidR="004466D5">
        <w:rPr>
          <w:rFonts w:ascii="Times New Roman" w:hAnsi="Times New Roman" w:cs="Times New Roman"/>
          <w:sz w:val="24"/>
          <w:szCs w:val="24"/>
        </w:rPr>
        <w:t xml:space="preserve"> </w:t>
      </w:r>
      <w:r w:rsidR="004466D5" w:rsidRPr="004466D5">
        <w:rPr>
          <w:rFonts w:ascii="Times New Roman" w:hAnsi="Times New Roman" w:cs="Times New Roman"/>
          <w:color w:val="333333"/>
          <w:sz w:val="24"/>
          <w:szCs w:val="24"/>
          <w:shd w:val="clear" w:color="auto" w:fill="FFFFFF"/>
        </w:rPr>
        <w:t>осмысления историко-культурных сведений, нрав</w:t>
      </w:r>
      <w:r w:rsidR="004466D5" w:rsidRPr="004466D5">
        <w:rPr>
          <w:rFonts w:ascii="Times New Roman" w:hAnsi="Times New Roman" w:cs="Times New Roman"/>
          <w:color w:val="333333"/>
          <w:sz w:val="24"/>
          <w:szCs w:val="24"/>
          <w:shd w:val="clear" w:color="auto" w:fill="FFFFFF"/>
        </w:rPr>
        <w:softHyphen/>
        <w:t>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w:t>
      </w:r>
      <w:r w:rsidR="004466D5" w:rsidRPr="004466D5">
        <w:rPr>
          <w:rFonts w:ascii="Times New Roman" w:hAnsi="Times New Roman" w:cs="Times New Roman"/>
          <w:color w:val="333333"/>
          <w:sz w:val="24"/>
          <w:szCs w:val="24"/>
          <w:shd w:val="clear" w:color="auto" w:fill="FFFFFF"/>
        </w:rPr>
        <w:softHyphen/>
        <w:t>шими выразительными средствами русского лите</w:t>
      </w:r>
      <w:r w:rsidR="004466D5" w:rsidRPr="004466D5">
        <w:rPr>
          <w:rFonts w:ascii="Times New Roman" w:hAnsi="Times New Roman" w:cs="Times New Roman"/>
          <w:color w:val="333333"/>
          <w:sz w:val="24"/>
          <w:szCs w:val="24"/>
          <w:shd w:val="clear" w:color="auto" w:fill="FFFFFF"/>
        </w:rPr>
        <w:softHyphen/>
        <w:t>ратурного языка.</w:t>
      </w:r>
    </w:p>
    <w:p w:rsidR="00463E7E" w:rsidRPr="00F100AC" w:rsidRDefault="00463E7E" w:rsidP="00463E7E">
      <w:pPr>
        <w:pStyle w:val="ConsPlusNormal"/>
        <w:tabs>
          <w:tab w:val="left" w:pos="5430"/>
        </w:tabs>
        <w:ind w:firstLine="709"/>
        <w:jc w:val="both"/>
        <w:rPr>
          <w:rFonts w:ascii="Freestyle Script" w:hAnsi="Freestyle Script"/>
          <w:b/>
          <w:i/>
          <w:smallCaps/>
          <w:sz w:val="24"/>
          <w:szCs w:val="24"/>
        </w:rPr>
      </w:pPr>
    </w:p>
    <w:p w:rsidR="00463E7E" w:rsidRPr="00F100AC" w:rsidRDefault="00F100AC" w:rsidP="00F100AC">
      <w:pPr>
        <w:pStyle w:val="ConsPlusNormal"/>
        <w:tabs>
          <w:tab w:val="left" w:pos="5430"/>
        </w:tabs>
        <w:ind w:firstLine="709"/>
        <w:jc w:val="both"/>
        <w:rPr>
          <w:b/>
          <w:i/>
          <w:smallCaps/>
          <w:sz w:val="24"/>
          <w:szCs w:val="24"/>
        </w:rPr>
      </w:pPr>
      <w:r w:rsidRPr="00F100AC">
        <w:rPr>
          <w:b/>
          <w:i/>
          <w:smallCaps/>
          <w:sz w:val="24"/>
          <w:szCs w:val="24"/>
        </w:rPr>
        <w:t>Требования</w:t>
      </w:r>
      <w:r w:rsidR="00463E7E" w:rsidRPr="00F100AC">
        <w:rPr>
          <w:b/>
          <w:i/>
          <w:smallCaps/>
          <w:sz w:val="24"/>
          <w:szCs w:val="24"/>
        </w:rPr>
        <w:t xml:space="preserve"> </w:t>
      </w:r>
      <w:r w:rsidRPr="00F100AC">
        <w:rPr>
          <w:b/>
          <w:i/>
          <w:smallCaps/>
          <w:sz w:val="24"/>
          <w:szCs w:val="24"/>
        </w:rPr>
        <w:t>к</w:t>
      </w:r>
      <w:r w:rsidR="00463E7E" w:rsidRPr="00F100AC">
        <w:rPr>
          <w:b/>
          <w:i/>
          <w:smallCaps/>
          <w:sz w:val="24"/>
          <w:szCs w:val="24"/>
        </w:rPr>
        <w:t xml:space="preserve"> </w:t>
      </w:r>
      <w:r w:rsidRPr="00F100AC">
        <w:rPr>
          <w:b/>
          <w:i/>
          <w:smallCaps/>
          <w:sz w:val="24"/>
          <w:szCs w:val="24"/>
        </w:rPr>
        <w:t>результатам</w:t>
      </w:r>
      <w:r w:rsidR="00463E7E" w:rsidRPr="00F100AC">
        <w:rPr>
          <w:b/>
          <w:i/>
          <w:smallCaps/>
          <w:sz w:val="24"/>
          <w:szCs w:val="24"/>
        </w:rPr>
        <w:t xml:space="preserve"> </w:t>
      </w:r>
      <w:r w:rsidRPr="00F100AC">
        <w:rPr>
          <w:b/>
          <w:i/>
          <w:smallCaps/>
          <w:sz w:val="24"/>
          <w:szCs w:val="24"/>
        </w:rPr>
        <w:t>освоения</w:t>
      </w:r>
      <w:r w:rsidR="00463E7E" w:rsidRPr="00F100AC">
        <w:rPr>
          <w:b/>
          <w:i/>
          <w:smallCaps/>
          <w:sz w:val="24"/>
          <w:szCs w:val="24"/>
        </w:rPr>
        <w:t xml:space="preserve"> </w:t>
      </w:r>
      <w:r w:rsidRPr="00F100AC">
        <w:rPr>
          <w:b/>
          <w:i/>
          <w:smallCaps/>
          <w:sz w:val="24"/>
          <w:szCs w:val="24"/>
        </w:rPr>
        <w:t>примерной</w:t>
      </w:r>
      <w:r w:rsidR="00463E7E" w:rsidRPr="00F100AC">
        <w:rPr>
          <w:b/>
          <w:i/>
          <w:smallCaps/>
          <w:sz w:val="24"/>
          <w:szCs w:val="24"/>
        </w:rPr>
        <w:t xml:space="preserve"> </w:t>
      </w:r>
      <w:r w:rsidRPr="00F100AC">
        <w:rPr>
          <w:b/>
          <w:i/>
          <w:smallCaps/>
          <w:sz w:val="24"/>
          <w:szCs w:val="24"/>
        </w:rPr>
        <w:t>программы</w:t>
      </w:r>
      <w:r w:rsidR="00463E7E" w:rsidRPr="00F100AC">
        <w:rPr>
          <w:b/>
          <w:i/>
          <w:smallCaps/>
          <w:sz w:val="24"/>
          <w:szCs w:val="24"/>
        </w:rPr>
        <w:t xml:space="preserve"> </w:t>
      </w:r>
      <w:r w:rsidRPr="00F100AC">
        <w:rPr>
          <w:b/>
          <w:i/>
          <w:smallCaps/>
          <w:sz w:val="24"/>
          <w:szCs w:val="24"/>
        </w:rPr>
        <w:t>основного</w:t>
      </w:r>
      <w:r w:rsidR="00463E7E" w:rsidRPr="00F100AC">
        <w:rPr>
          <w:b/>
          <w:i/>
          <w:smallCaps/>
          <w:sz w:val="24"/>
          <w:szCs w:val="24"/>
        </w:rPr>
        <w:t xml:space="preserve"> </w:t>
      </w:r>
      <w:r w:rsidRPr="00F100AC">
        <w:rPr>
          <w:b/>
          <w:i/>
          <w:smallCaps/>
          <w:sz w:val="24"/>
          <w:szCs w:val="24"/>
        </w:rPr>
        <w:t>общего</w:t>
      </w:r>
      <w:r w:rsidR="00463E7E" w:rsidRPr="00F100AC">
        <w:rPr>
          <w:b/>
          <w:i/>
          <w:smallCaps/>
          <w:sz w:val="24"/>
          <w:szCs w:val="24"/>
        </w:rPr>
        <w:t xml:space="preserve"> </w:t>
      </w:r>
      <w:r w:rsidRPr="00F100AC">
        <w:rPr>
          <w:b/>
          <w:i/>
          <w:smallCaps/>
          <w:sz w:val="24"/>
          <w:szCs w:val="24"/>
        </w:rPr>
        <w:t>образования</w:t>
      </w:r>
      <w:r w:rsidR="00463E7E" w:rsidRPr="00F100AC">
        <w:rPr>
          <w:b/>
          <w:i/>
          <w:smallCaps/>
          <w:sz w:val="24"/>
          <w:szCs w:val="24"/>
        </w:rPr>
        <w:t xml:space="preserve"> </w:t>
      </w:r>
      <w:r w:rsidRPr="00F100AC">
        <w:rPr>
          <w:b/>
          <w:i/>
          <w:smallCaps/>
          <w:sz w:val="24"/>
          <w:szCs w:val="24"/>
        </w:rPr>
        <w:t>по</w:t>
      </w:r>
      <w:r w:rsidR="00463E7E" w:rsidRPr="00F100AC">
        <w:rPr>
          <w:b/>
          <w:i/>
          <w:smallCaps/>
          <w:sz w:val="24"/>
          <w:szCs w:val="24"/>
        </w:rPr>
        <w:t xml:space="preserve"> </w:t>
      </w:r>
      <w:r w:rsidRPr="00F100AC">
        <w:rPr>
          <w:b/>
          <w:i/>
          <w:smallCaps/>
          <w:sz w:val="24"/>
          <w:szCs w:val="24"/>
        </w:rPr>
        <w:t>русскому</w:t>
      </w:r>
      <w:r w:rsidR="00463E7E" w:rsidRPr="00F100AC">
        <w:rPr>
          <w:b/>
          <w:i/>
          <w:smallCaps/>
          <w:sz w:val="24"/>
          <w:szCs w:val="24"/>
        </w:rPr>
        <w:t xml:space="preserve"> </w:t>
      </w:r>
      <w:r w:rsidRPr="00F100AC">
        <w:rPr>
          <w:b/>
          <w:i/>
          <w:smallCaps/>
          <w:sz w:val="24"/>
          <w:szCs w:val="24"/>
        </w:rPr>
        <w:t>родному</w:t>
      </w:r>
      <w:r w:rsidR="00463E7E" w:rsidRPr="00F100AC">
        <w:rPr>
          <w:b/>
          <w:i/>
          <w:smallCaps/>
          <w:sz w:val="24"/>
          <w:szCs w:val="24"/>
        </w:rPr>
        <w:t xml:space="preserve"> </w:t>
      </w:r>
      <w:r w:rsidRPr="00F100AC">
        <w:rPr>
          <w:b/>
          <w:i/>
          <w:smallCaps/>
          <w:sz w:val="24"/>
          <w:szCs w:val="24"/>
        </w:rPr>
        <w:t>языку</w:t>
      </w:r>
    </w:p>
    <w:p w:rsidR="00F100AC" w:rsidRDefault="00463E7E" w:rsidP="00F100AC">
      <w:pPr>
        <w:spacing w:after="0" w:line="240" w:lineRule="auto"/>
        <w:ind w:firstLine="709"/>
        <w:jc w:val="both"/>
        <w:rPr>
          <w:rFonts w:ascii="Times New Roman" w:hAnsi="Times New Roman" w:cs="Times New Roman"/>
          <w:sz w:val="24"/>
          <w:szCs w:val="24"/>
        </w:rPr>
      </w:pPr>
      <w:r w:rsidRPr="00F100AC">
        <w:rPr>
          <w:rFonts w:ascii="Times New Roman" w:hAnsi="Times New Roman" w:cs="Times New Roman"/>
          <w:sz w:val="24"/>
          <w:szCs w:val="24"/>
        </w:rPr>
        <w:t>Изучение предметной области «</w:t>
      </w:r>
      <w:r w:rsidR="00F100AC">
        <w:rPr>
          <w:rFonts w:ascii="Times New Roman" w:hAnsi="Times New Roman" w:cs="Times New Roman"/>
          <w:sz w:val="24"/>
          <w:szCs w:val="24"/>
        </w:rPr>
        <w:t xml:space="preserve">«Родной язык (русский) и литература» </w:t>
      </w:r>
      <w:r w:rsidR="00F100AC" w:rsidRPr="00463E7E">
        <w:rPr>
          <w:rFonts w:ascii="Times New Roman" w:hAnsi="Times New Roman" w:cs="Times New Roman"/>
          <w:sz w:val="24"/>
          <w:szCs w:val="24"/>
        </w:rPr>
        <w:t xml:space="preserve"> </w:t>
      </w:r>
      <w:r w:rsidRPr="00F100AC">
        <w:rPr>
          <w:rFonts w:ascii="Times New Roman" w:hAnsi="Times New Roman" w:cs="Times New Roman"/>
          <w:sz w:val="24"/>
          <w:szCs w:val="24"/>
        </w:rPr>
        <w:t xml:space="preserve">должно обеспечивать: </w:t>
      </w:r>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приобщение к литературному наследию своего народа; </w:t>
      </w:r>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формирование причастности к свершениям и традициям своего народа;</w:t>
      </w:r>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463E7E" w:rsidRPr="00F100AC" w:rsidRDefault="00F100AC" w:rsidP="00F100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00463E7E" w:rsidRPr="00F100AC">
        <w:rPr>
          <w:rFonts w:ascii="Times New Roman" w:hAnsi="Times New Roman" w:cs="Times New Roman"/>
          <w:sz w:val="24"/>
          <w:szCs w:val="24"/>
        </w:rPr>
        <w:lastRenderedPageBreak/>
        <w:t xml:space="preserve">лингвистики, формирование аналитических умений в отношении языковых единиц и </w:t>
      </w:r>
      <w:proofErr w:type="gramStart"/>
      <w:r w:rsidR="00463E7E" w:rsidRPr="00F100AC">
        <w:rPr>
          <w:rFonts w:ascii="Times New Roman" w:hAnsi="Times New Roman" w:cs="Times New Roman"/>
          <w:sz w:val="24"/>
          <w:szCs w:val="24"/>
        </w:rPr>
        <w:t>текстов</w:t>
      </w:r>
      <w:proofErr w:type="gramEnd"/>
      <w:r w:rsidR="00463E7E" w:rsidRPr="00F100AC">
        <w:rPr>
          <w:rFonts w:ascii="Times New Roman" w:hAnsi="Times New Roman" w:cs="Times New Roman"/>
          <w:sz w:val="24"/>
          <w:szCs w:val="24"/>
        </w:rPr>
        <w:t xml:space="preserve"> разных функционально-смысловых типов и жанров.</w:t>
      </w:r>
    </w:p>
    <w:p w:rsidR="00463E7E" w:rsidRPr="00F100AC" w:rsidRDefault="00463E7E" w:rsidP="00F100AC">
      <w:pPr>
        <w:spacing w:after="0" w:line="240" w:lineRule="auto"/>
        <w:ind w:firstLine="709"/>
        <w:jc w:val="both"/>
        <w:rPr>
          <w:rFonts w:ascii="Times New Roman" w:hAnsi="Times New Roman" w:cs="Times New Roman"/>
          <w:sz w:val="24"/>
          <w:szCs w:val="24"/>
        </w:rPr>
      </w:pPr>
      <w:r w:rsidRPr="00F100AC">
        <w:rPr>
          <w:rFonts w:ascii="Times New Roman" w:hAnsi="Times New Roman" w:cs="Times New Roman"/>
          <w:sz w:val="24"/>
          <w:szCs w:val="24"/>
        </w:rPr>
        <w:t>Предметные результаты изучения учебного предмета «Русский родной язык</w:t>
      </w:r>
      <w:r w:rsidR="00F100AC">
        <w:rPr>
          <w:rFonts w:ascii="Times New Roman" w:hAnsi="Times New Roman" w:cs="Times New Roman"/>
          <w:sz w:val="24"/>
          <w:szCs w:val="24"/>
        </w:rPr>
        <w:t xml:space="preserve"> </w:t>
      </w:r>
      <w:r w:rsidRPr="00F100AC">
        <w:rPr>
          <w:rFonts w:ascii="Times New Roman" w:hAnsi="Times New Roman" w:cs="Times New Roman"/>
          <w:sz w:val="24"/>
          <w:szCs w:val="24"/>
        </w:rPr>
        <w:t>»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63E7E" w:rsidRPr="00F100AC" w:rsidRDefault="00463E7E" w:rsidP="00F100AC">
      <w:pPr>
        <w:pStyle w:val="ConsPlusNormal"/>
        <w:numPr>
          <w:ilvl w:val="0"/>
          <w:numId w:val="25"/>
        </w:numPr>
        <w:ind w:left="0" w:firstLine="709"/>
        <w:jc w:val="both"/>
        <w:rPr>
          <w:b/>
          <w:sz w:val="24"/>
          <w:szCs w:val="24"/>
        </w:rPr>
      </w:pPr>
      <w:r w:rsidRPr="00F100AC">
        <w:rPr>
          <w:b/>
          <w:sz w:val="24"/>
          <w:szCs w:val="24"/>
        </w:rPr>
        <w:t>Понимание взаимосвязи языка, культуры и истории народа, говорящего на нём:</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осознание роли русского родного языка в жизни общества и государства, в современном мире;</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осознание роли русского родного языка в жизни человека;</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осознание языка как развивающегося явления, взаимо</w:t>
      </w:r>
      <w:r w:rsidR="00463E7E" w:rsidRPr="00F100AC">
        <w:rPr>
          <w:rFonts w:eastAsia="Calibri"/>
          <w:sz w:val="24"/>
          <w:szCs w:val="24"/>
        </w:rPr>
        <w:t>связи исторического развития языка с историей общества;</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осознание национального своеобразия, богатства, выразительности русского родного языка;</w:t>
      </w:r>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63E7E" w:rsidRPr="00F100AC" w:rsidRDefault="00F100AC" w:rsidP="00F1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 xml:space="preserve">понимание </w:t>
      </w:r>
      <w:r w:rsidR="00463E7E" w:rsidRPr="00F100AC">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463E7E" w:rsidRPr="00F100AC" w:rsidRDefault="00F100AC" w:rsidP="00F100AC">
      <w:pPr>
        <w:pStyle w:val="ConsPlusNormal"/>
        <w:jc w:val="both"/>
        <w:rPr>
          <w:sz w:val="24"/>
          <w:szCs w:val="24"/>
        </w:rPr>
      </w:pPr>
      <w:proofErr w:type="gramStart"/>
      <w:r>
        <w:rPr>
          <w:sz w:val="24"/>
          <w:szCs w:val="24"/>
        </w:rPr>
        <w:t xml:space="preserve">- </w:t>
      </w:r>
      <w:r w:rsidR="00463E7E" w:rsidRPr="00F100AC">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463E7E" w:rsidRPr="00F100AC" w:rsidRDefault="00F100AC" w:rsidP="00F100AC">
      <w:pPr>
        <w:pStyle w:val="ConsPlusNormal"/>
        <w:jc w:val="both"/>
        <w:rPr>
          <w:sz w:val="24"/>
          <w:szCs w:val="24"/>
        </w:rPr>
      </w:pPr>
      <w:r>
        <w:rPr>
          <w:rFonts w:eastAsia="Calibri"/>
          <w:sz w:val="24"/>
          <w:szCs w:val="24"/>
        </w:rPr>
        <w:t xml:space="preserve">- </w:t>
      </w:r>
      <w:r w:rsidR="00463E7E" w:rsidRPr="00F100AC">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00463E7E" w:rsidRPr="00F100AC">
        <w:rPr>
          <w:sz w:val="24"/>
          <w:szCs w:val="24"/>
        </w:rPr>
        <w:t xml:space="preserve">определение значения современных </w:t>
      </w:r>
      <w:r w:rsidR="00463E7E" w:rsidRPr="00F100AC">
        <w:rPr>
          <w:rFonts w:eastAsia="Calibri"/>
          <w:sz w:val="24"/>
          <w:szCs w:val="24"/>
        </w:rPr>
        <w:t>неологизмов,</w:t>
      </w:r>
      <w:r w:rsidR="00463E7E" w:rsidRPr="00F100AC">
        <w:rPr>
          <w:sz w:val="24"/>
          <w:szCs w:val="24"/>
        </w:rPr>
        <w:t xml:space="preserve"> характеристика неологизмов по сфере употребления и стилистической окраске;</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463E7E" w:rsidRPr="00F100AC" w:rsidRDefault="00F100AC" w:rsidP="00F100A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63E7E" w:rsidRPr="00F100AC">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 xml:space="preserve">использование словарей, в том числе </w:t>
      </w:r>
      <w:proofErr w:type="spellStart"/>
      <w:r w:rsidR="00463E7E" w:rsidRPr="00F100AC">
        <w:rPr>
          <w:sz w:val="24"/>
          <w:szCs w:val="24"/>
        </w:rPr>
        <w:t>мультимедийных</w:t>
      </w:r>
      <w:proofErr w:type="spellEnd"/>
      <w:r w:rsidR="00463E7E" w:rsidRPr="00F100AC">
        <w:rPr>
          <w:sz w:val="24"/>
          <w:szCs w:val="24"/>
        </w:rPr>
        <w:t xml:space="preserve">, учитывая сведения о назначении конкретного вида словаря, особенностях строения его словарной статьи: толковых словарей, </w:t>
      </w:r>
      <w:r w:rsidR="00463E7E" w:rsidRPr="00F100AC">
        <w:rPr>
          <w:sz w:val="24"/>
          <w:szCs w:val="24"/>
        </w:rPr>
        <w:lastRenderedPageBreak/>
        <w:t xml:space="preserve">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00463E7E" w:rsidRPr="00F100AC">
        <w:rPr>
          <w:rFonts w:eastAsia="Calibri"/>
          <w:sz w:val="24"/>
          <w:szCs w:val="24"/>
        </w:rPr>
        <w:t>эпитетов, метафор и сравнений.</w:t>
      </w:r>
    </w:p>
    <w:p w:rsidR="00463E7E" w:rsidRPr="00F100AC" w:rsidRDefault="00463E7E" w:rsidP="00F100AC">
      <w:pPr>
        <w:pStyle w:val="ConsPlusNormal"/>
        <w:ind w:firstLine="709"/>
        <w:jc w:val="both"/>
        <w:rPr>
          <w:b/>
          <w:sz w:val="24"/>
          <w:szCs w:val="24"/>
        </w:rPr>
      </w:pPr>
      <w:r w:rsidRPr="00F100AC">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осознание важности соблюдения норм современного русского литературного языка для культурного человека;</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 xml:space="preserve">соблюдение на письме и в устной речи норм современного русского литературного языка и правил речевого этикета; </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00463E7E" w:rsidRPr="00F100AC">
        <w:rPr>
          <w:sz w:val="24"/>
          <w:szCs w:val="24"/>
        </w:rPr>
        <w:t>дств дл</w:t>
      </w:r>
      <w:proofErr w:type="gramEnd"/>
      <w:r w:rsidR="00463E7E" w:rsidRPr="00F100AC">
        <w:rPr>
          <w:sz w:val="24"/>
          <w:szCs w:val="24"/>
        </w:rPr>
        <w:t>я свободного выражения мыслей и чувств на родном языке адекватно ситуации и стилю общения;</w:t>
      </w:r>
    </w:p>
    <w:p w:rsidR="00463E7E" w:rsidRPr="00F100AC" w:rsidRDefault="00F100AC" w:rsidP="00F100AC">
      <w:pPr>
        <w:pStyle w:val="ConsPlusNormal"/>
        <w:jc w:val="both"/>
        <w:rPr>
          <w:sz w:val="24"/>
          <w:szCs w:val="24"/>
        </w:rPr>
      </w:pPr>
      <w:r>
        <w:rPr>
          <w:sz w:val="24"/>
          <w:szCs w:val="24"/>
        </w:rPr>
        <w:t xml:space="preserve">- </w:t>
      </w:r>
      <w:r w:rsidR="00463E7E" w:rsidRPr="00F100AC">
        <w:rPr>
          <w:sz w:val="24"/>
          <w:szCs w:val="24"/>
        </w:rPr>
        <w:t xml:space="preserve">стремление к речевому самосовершенствованию;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формирование ответственности за языковую культуру как общечеловеческую ценность;</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141FDC" w:rsidRDefault="00463E7E" w:rsidP="00F100AC">
      <w:pPr>
        <w:pStyle w:val="ConsPlusNormal"/>
        <w:ind w:firstLine="709"/>
        <w:jc w:val="both"/>
        <w:rPr>
          <w:sz w:val="24"/>
          <w:szCs w:val="24"/>
        </w:rPr>
      </w:pPr>
      <w:r w:rsidRPr="00F100AC">
        <w:rPr>
          <w:b/>
          <w:sz w:val="24"/>
          <w:szCs w:val="24"/>
        </w:rPr>
        <w:t>соблюдение основных орфоэпических и акцентологических норм современного русского литературного языка</w:t>
      </w:r>
      <w:r w:rsidRPr="00F100AC">
        <w:rPr>
          <w:sz w:val="24"/>
          <w:szCs w:val="24"/>
        </w:rPr>
        <w:t xml:space="preserve">: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00463E7E" w:rsidRPr="00F100AC">
        <w:rPr>
          <w:i/>
          <w:sz w:val="24"/>
          <w:szCs w:val="24"/>
        </w:rPr>
        <w:t>ж</w:t>
      </w:r>
      <w:r w:rsidR="00463E7E" w:rsidRPr="00F100AC">
        <w:rPr>
          <w:sz w:val="24"/>
          <w:szCs w:val="24"/>
        </w:rPr>
        <w:t xml:space="preserve"> и </w:t>
      </w:r>
      <w:proofErr w:type="spellStart"/>
      <w:r w:rsidR="00463E7E" w:rsidRPr="00F100AC">
        <w:rPr>
          <w:i/>
          <w:sz w:val="24"/>
          <w:szCs w:val="24"/>
        </w:rPr>
        <w:t>ш</w:t>
      </w:r>
      <w:proofErr w:type="spellEnd"/>
      <w:r w:rsidR="00463E7E" w:rsidRPr="00F100AC">
        <w:rPr>
          <w:sz w:val="24"/>
          <w:szCs w:val="24"/>
        </w:rPr>
        <w:t xml:space="preserve">; произношение сочетания </w:t>
      </w:r>
      <w:proofErr w:type="spellStart"/>
      <w:r w:rsidR="00463E7E" w:rsidRPr="00F100AC">
        <w:rPr>
          <w:i/>
          <w:sz w:val="24"/>
          <w:szCs w:val="24"/>
        </w:rPr>
        <w:t>чн</w:t>
      </w:r>
      <w:proofErr w:type="spellEnd"/>
      <w:r w:rsidR="00463E7E" w:rsidRPr="00F100AC">
        <w:rPr>
          <w:sz w:val="24"/>
          <w:szCs w:val="24"/>
        </w:rPr>
        <w:t xml:space="preserve"> и </w:t>
      </w:r>
      <w:proofErr w:type="spellStart"/>
      <w:proofErr w:type="gramStart"/>
      <w:r w:rsidR="00463E7E" w:rsidRPr="00F100AC">
        <w:rPr>
          <w:i/>
          <w:sz w:val="24"/>
          <w:szCs w:val="24"/>
        </w:rPr>
        <w:t>чт</w:t>
      </w:r>
      <w:proofErr w:type="spellEnd"/>
      <w:proofErr w:type="gramEnd"/>
      <w:r w:rsidR="00463E7E" w:rsidRPr="00F100AC">
        <w:rPr>
          <w:sz w:val="24"/>
          <w:szCs w:val="24"/>
        </w:rPr>
        <w:t xml:space="preserve">; произношение женских отчеств на </w:t>
      </w:r>
      <w:proofErr w:type="gramStart"/>
      <w:r w:rsidR="00463E7E" w:rsidRPr="00F100AC">
        <w:rPr>
          <w:sz w:val="24"/>
          <w:szCs w:val="24"/>
        </w:rPr>
        <w:t>-</w:t>
      </w:r>
      <w:proofErr w:type="spellStart"/>
      <w:r w:rsidR="00463E7E" w:rsidRPr="00F100AC">
        <w:rPr>
          <w:i/>
          <w:sz w:val="24"/>
          <w:szCs w:val="24"/>
        </w:rPr>
        <w:t>и</w:t>
      </w:r>
      <w:proofErr w:type="gramEnd"/>
      <w:r w:rsidR="00463E7E" w:rsidRPr="00F100AC">
        <w:rPr>
          <w:i/>
          <w:sz w:val="24"/>
          <w:szCs w:val="24"/>
        </w:rPr>
        <w:t>чна</w:t>
      </w:r>
      <w:proofErr w:type="spellEnd"/>
      <w:r w:rsidR="00463E7E" w:rsidRPr="00F100AC">
        <w:rPr>
          <w:sz w:val="24"/>
          <w:szCs w:val="24"/>
        </w:rPr>
        <w:t>, -</w:t>
      </w:r>
      <w:proofErr w:type="spellStart"/>
      <w:r w:rsidR="00463E7E" w:rsidRPr="00F100AC">
        <w:rPr>
          <w:i/>
          <w:sz w:val="24"/>
          <w:szCs w:val="24"/>
        </w:rPr>
        <w:t>инична</w:t>
      </w:r>
      <w:proofErr w:type="spellEnd"/>
      <w:r w:rsidR="00463E7E" w:rsidRPr="00F100AC">
        <w:rPr>
          <w:sz w:val="24"/>
          <w:szCs w:val="24"/>
        </w:rPr>
        <w:t>; произношение твердого [</w:t>
      </w:r>
      <w:proofErr w:type="spellStart"/>
      <w:r w:rsidR="00463E7E" w:rsidRPr="00F100AC">
        <w:rPr>
          <w:sz w:val="24"/>
          <w:szCs w:val="24"/>
        </w:rPr>
        <w:t>н</w:t>
      </w:r>
      <w:proofErr w:type="spellEnd"/>
      <w:r w:rsidR="00463E7E" w:rsidRPr="00F100AC">
        <w:rPr>
          <w:sz w:val="24"/>
          <w:szCs w:val="24"/>
        </w:rPr>
        <w:t>] перед мягкими [</w:t>
      </w:r>
      <w:proofErr w:type="spellStart"/>
      <w:r w:rsidR="00463E7E" w:rsidRPr="00F100AC">
        <w:rPr>
          <w:sz w:val="24"/>
          <w:szCs w:val="24"/>
        </w:rPr>
        <w:t>ф</w:t>
      </w:r>
      <w:proofErr w:type="spellEnd"/>
      <w:r w:rsidR="00463E7E" w:rsidRPr="00F100AC">
        <w:rPr>
          <w:sz w:val="24"/>
          <w:szCs w:val="24"/>
        </w:rPr>
        <w:t>'] и [в']; произношение мягкого [</w:t>
      </w:r>
      <w:proofErr w:type="spellStart"/>
      <w:r w:rsidR="00463E7E" w:rsidRPr="00F100AC">
        <w:rPr>
          <w:sz w:val="24"/>
          <w:szCs w:val="24"/>
        </w:rPr>
        <w:t>н</w:t>
      </w:r>
      <w:proofErr w:type="spellEnd"/>
      <w:r w:rsidR="00463E7E" w:rsidRPr="00F100AC">
        <w:rPr>
          <w:sz w:val="24"/>
          <w:szCs w:val="24"/>
        </w:rPr>
        <w:t xml:space="preserve">] перед </w:t>
      </w:r>
      <w:r w:rsidR="00463E7E" w:rsidRPr="00F100AC">
        <w:rPr>
          <w:i/>
          <w:sz w:val="24"/>
          <w:szCs w:val="24"/>
        </w:rPr>
        <w:t>ч</w:t>
      </w:r>
      <w:r w:rsidR="00463E7E" w:rsidRPr="00F100AC">
        <w:rPr>
          <w:sz w:val="24"/>
          <w:szCs w:val="24"/>
        </w:rPr>
        <w:t xml:space="preserve"> и </w:t>
      </w:r>
      <w:proofErr w:type="spellStart"/>
      <w:r w:rsidR="00463E7E" w:rsidRPr="00F100AC">
        <w:rPr>
          <w:i/>
          <w:sz w:val="24"/>
          <w:szCs w:val="24"/>
        </w:rPr>
        <w:t>щ</w:t>
      </w:r>
      <w:proofErr w:type="spellEnd"/>
      <w:r w:rsidR="00463E7E" w:rsidRPr="00F100AC">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осознание смыслоразличительной роли ударения на примере омографов;</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различение произносительных различий в русском языке, обусловленных темпом речи и стилями речи;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употребление слов с учётом стилистических вариантов орфоэпической нормы;</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понимание активных процессов в области произношения и ударения;</w:t>
      </w:r>
    </w:p>
    <w:p w:rsidR="00141FDC" w:rsidRDefault="00463E7E" w:rsidP="00F100AC">
      <w:pPr>
        <w:pStyle w:val="ConsPlusNormal"/>
        <w:ind w:firstLine="709"/>
        <w:jc w:val="both"/>
        <w:rPr>
          <w:b/>
          <w:sz w:val="24"/>
          <w:szCs w:val="24"/>
        </w:rPr>
      </w:pPr>
      <w:r w:rsidRPr="00F100AC">
        <w:rPr>
          <w:b/>
          <w:sz w:val="24"/>
          <w:szCs w:val="24"/>
        </w:rPr>
        <w:t>соблюдение основных лексических норм современного русского литературного языка:</w:t>
      </w:r>
    </w:p>
    <w:p w:rsidR="00463E7E" w:rsidRPr="00F100AC" w:rsidRDefault="00141FDC" w:rsidP="00141FDC">
      <w:pPr>
        <w:pStyle w:val="ConsPlusNormal"/>
        <w:jc w:val="both"/>
        <w:rPr>
          <w:sz w:val="24"/>
          <w:szCs w:val="24"/>
        </w:rPr>
      </w:pPr>
      <w:r>
        <w:rPr>
          <w:b/>
          <w:sz w:val="24"/>
          <w:szCs w:val="24"/>
        </w:rPr>
        <w:t xml:space="preserve">- </w:t>
      </w:r>
      <w:r w:rsidR="00463E7E" w:rsidRPr="00F100AC">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различение стилистических вариантов лексической нормы;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употребление имён существительных, прилагательных, глаголов с учётом стилистических </w:t>
      </w:r>
      <w:r w:rsidR="00463E7E" w:rsidRPr="00F100AC">
        <w:rPr>
          <w:sz w:val="24"/>
          <w:szCs w:val="24"/>
        </w:rPr>
        <w:lastRenderedPageBreak/>
        <w:t>вариантов лексической нормы;</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употребление синонимов, антонимов‚ омонимов с учётом стилистических вариантов лексической нормы;</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различение типичных речевых ошибок;</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редактирование текста с целью исправления речевых ошибок;</w:t>
      </w:r>
    </w:p>
    <w:p w:rsidR="00463E7E" w:rsidRPr="00F100AC" w:rsidRDefault="00141FDC" w:rsidP="00141FDC">
      <w:pPr>
        <w:pStyle w:val="ConsPlusNormal"/>
        <w:jc w:val="both"/>
        <w:rPr>
          <w:b/>
          <w:sz w:val="24"/>
          <w:szCs w:val="24"/>
        </w:rPr>
      </w:pPr>
      <w:r>
        <w:rPr>
          <w:sz w:val="24"/>
          <w:szCs w:val="24"/>
        </w:rPr>
        <w:t xml:space="preserve">- </w:t>
      </w:r>
      <w:r w:rsidR="00463E7E" w:rsidRPr="00F100AC">
        <w:rPr>
          <w:sz w:val="24"/>
          <w:szCs w:val="24"/>
        </w:rPr>
        <w:t>выявление и исправление речевых ошибок в устной речи;</w:t>
      </w:r>
    </w:p>
    <w:p w:rsidR="00141FDC" w:rsidRDefault="00463E7E" w:rsidP="00F100AC">
      <w:pPr>
        <w:pStyle w:val="ConsPlusNormal"/>
        <w:ind w:firstLine="709"/>
        <w:jc w:val="both"/>
        <w:rPr>
          <w:b/>
          <w:sz w:val="24"/>
          <w:szCs w:val="24"/>
        </w:rPr>
      </w:pPr>
      <w:r w:rsidRPr="00F100AC">
        <w:rPr>
          <w:b/>
          <w:sz w:val="24"/>
          <w:szCs w:val="24"/>
        </w:rPr>
        <w:t xml:space="preserve">соблюдение основных грамматических норм современного русского литературного языка: </w:t>
      </w:r>
    </w:p>
    <w:p w:rsidR="00463E7E" w:rsidRPr="00F100AC" w:rsidRDefault="00141FDC" w:rsidP="00141FDC">
      <w:pPr>
        <w:pStyle w:val="ConsPlusNormal"/>
        <w:jc w:val="both"/>
        <w:rPr>
          <w:sz w:val="24"/>
          <w:szCs w:val="24"/>
        </w:rPr>
      </w:pPr>
      <w:proofErr w:type="gramStart"/>
      <w:r>
        <w:rPr>
          <w:b/>
          <w:sz w:val="24"/>
          <w:szCs w:val="24"/>
        </w:rPr>
        <w:t xml:space="preserve">- </w:t>
      </w:r>
      <w:r w:rsidR="00463E7E" w:rsidRPr="00F100AC">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00463E7E" w:rsidRPr="00F100AC">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00463E7E" w:rsidRPr="00F100AC">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00463E7E" w:rsidRPr="00F100AC">
        <w:rPr>
          <w:sz w:val="24"/>
          <w:szCs w:val="24"/>
        </w:rPr>
        <w:t xml:space="preserve"> построение словосочетаний по типу согласования; управление предлогов </w:t>
      </w:r>
      <w:proofErr w:type="gramStart"/>
      <w:r w:rsidR="00463E7E" w:rsidRPr="00F100AC">
        <w:rPr>
          <w:i/>
          <w:sz w:val="24"/>
          <w:szCs w:val="24"/>
        </w:rPr>
        <w:t>благодаря</w:t>
      </w:r>
      <w:proofErr w:type="gramEnd"/>
      <w:r w:rsidR="00463E7E" w:rsidRPr="00F100AC">
        <w:rPr>
          <w:i/>
          <w:sz w:val="24"/>
          <w:szCs w:val="24"/>
        </w:rPr>
        <w:t>, согласно, вопреки</w:t>
      </w:r>
      <w:r w:rsidR="00463E7E" w:rsidRPr="00F100AC">
        <w:rPr>
          <w:sz w:val="24"/>
          <w:szCs w:val="24"/>
        </w:rPr>
        <w:t xml:space="preserve">; употребление предлогов </w:t>
      </w:r>
      <w:r w:rsidR="00463E7E" w:rsidRPr="00F100AC">
        <w:rPr>
          <w:i/>
          <w:sz w:val="24"/>
          <w:szCs w:val="24"/>
        </w:rPr>
        <w:t>о</w:t>
      </w:r>
      <w:r w:rsidR="00463E7E" w:rsidRPr="00F100AC">
        <w:rPr>
          <w:sz w:val="24"/>
          <w:szCs w:val="24"/>
        </w:rPr>
        <w:t xml:space="preserve">‚ </w:t>
      </w:r>
      <w:r w:rsidR="00463E7E" w:rsidRPr="00F100AC">
        <w:rPr>
          <w:i/>
          <w:sz w:val="24"/>
          <w:szCs w:val="24"/>
        </w:rPr>
        <w:t>по</w:t>
      </w:r>
      <w:r w:rsidR="00463E7E" w:rsidRPr="00F100AC">
        <w:rPr>
          <w:sz w:val="24"/>
          <w:szCs w:val="24"/>
        </w:rPr>
        <w:t xml:space="preserve">‚ </w:t>
      </w:r>
      <w:r w:rsidR="00463E7E" w:rsidRPr="00F100AC">
        <w:rPr>
          <w:i/>
          <w:sz w:val="24"/>
          <w:szCs w:val="24"/>
        </w:rPr>
        <w:t>из</w:t>
      </w:r>
      <w:r w:rsidR="00463E7E" w:rsidRPr="00F100AC">
        <w:rPr>
          <w:sz w:val="24"/>
          <w:szCs w:val="24"/>
        </w:rPr>
        <w:t xml:space="preserve">‚ </w:t>
      </w:r>
      <w:r w:rsidR="00463E7E" w:rsidRPr="00F100AC">
        <w:rPr>
          <w:i/>
          <w:sz w:val="24"/>
          <w:szCs w:val="24"/>
        </w:rPr>
        <w:t>с</w:t>
      </w:r>
      <w:r w:rsidR="00463E7E" w:rsidRPr="00F100AC">
        <w:rPr>
          <w:sz w:val="24"/>
          <w:szCs w:val="24"/>
        </w:rPr>
        <w:t xml:space="preserve"> в составе словосочетания‚ употребление предлога </w:t>
      </w:r>
      <w:r w:rsidR="00463E7E" w:rsidRPr="00F100AC">
        <w:rPr>
          <w:i/>
          <w:sz w:val="24"/>
          <w:szCs w:val="24"/>
        </w:rPr>
        <w:t>по</w:t>
      </w:r>
      <w:r w:rsidR="00463E7E" w:rsidRPr="00F100AC">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определение типичных грамматических ошибок в речи;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00463E7E" w:rsidRPr="00F100AC">
        <w:rPr>
          <w:i/>
          <w:sz w:val="24"/>
          <w:szCs w:val="24"/>
        </w:rPr>
        <w:t>–а</w:t>
      </w:r>
      <w:proofErr w:type="gramEnd"/>
      <w:r w:rsidR="00463E7E" w:rsidRPr="00F100AC">
        <w:rPr>
          <w:i/>
          <w:sz w:val="24"/>
          <w:szCs w:val="24"/>
        </w:rPr>
        <w:t>(-я)</w:t>
      </w:r>
      <w:r w:rsidR="00463E7E" w:rsidRPr="00F100AC">
        <w:rPr>
          <w:sz w:val="24"/>
          <w:szCs w:val="24"/>
        </w:rPr>
        <w:t xml:space="preserve">, </w:t>
      </w:r>
      <w:r w:rsidR="00463E7E" w:rsidRPr="00F100AC">
        <w:rPr>
          <w:i/>
          <w:sz w:val="24"/>
          <w:szCs w:val="24"/>
        </w:rPr>
        <w:t>-</w:t>
      </w:r>
      <w:proofErr w:type="spellStart"/>
      <w:r w:rsidR="00463E7E" w:rsidRPr="00F100AC">
        <w:rPr>
          <w:i/>
          <w:sz w:val="24"/>
          <w:szCs w:val="24"/>
        </w:rPr>
        <w:t>ы</w:t>
      </w:r>
      <w:proofErr w:type="spellEnd"/>
      <w:r w:rsidR="00463E7E" w:rsidRPr="00F100AC">
        <w:rPr>
          <w:i/>
          <w:sz w:val="24"/>
          <w:szCs w:val="24"/>
        </w:rPr>
        <w:t>(и)</w:t>
      </w:r>
      <w:r w:rsidR="00463E7E" w:rsidRPr="00F100AC">
        <w:rPr>
          <w:sz w:val="24"/>
          <w:szCs w:val="24"/>
        </w:rPr>
        <w:t>‚ различающихся по смыслу‚ литературных и разговорных форм глаголов‚ причастий‚ деепричастий‚ наречий;</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правильное употребление имён существительных, прилагательных, глаголов с  учётом вариантов грамматической нормы;</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выявление и исправление грамматических ошибок в устной речи;</w:t>
      </w:r>
    </w:p>
    <w:p w:rsidR="00463E7E" w:rsidRPr="00F100AC" w:rsidRDefault="00463E7E" w:rsidP="00F100AC">
      <w:pPr>
        <w:pStyle w:val="ConsPlusNormal"/>
        <w:ind w:firstLine="709"/>
        <w:jc w:val="both"/>
        <w:rPr>
          <w:sz w:val="24"/>
          <w:szCs w:val="24"/>
        </w:rPr>
      </w:pPr>
      <w:r w:rsidRPr="00F100AC">
        <w:rPr>
          <w:b/>
          <w:sz w:val="24"/>
          <w:szCs w:val="24"/>
        </w:rPr>
        <w:t xml:space="preserve">соблюдение основных норм русского речевого этикета: </w:t>
      </w:r>
      <w:r w:rsidRPr="00F100AC">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соблюдение русской этикетной вербальной и невербальной манеры общения;</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использование в общении этикетных речевых тактик и приёмов‚ помогающих противостоять речевой агрессии;</w:t>
      </w:r>
    </w:p>
    <w:p w:rsidR="00463E7E" w:rsidRPr="00F100AC" w:rsidRDefault="00141FDC" w:rsidP="00141FDC">
      <w:pPr>
        <w:pStyle w:val="ConsPlusNormal"/>
        <w:jc w:val="both"/>
        <w:rPr>
          <w:sz w:val="24"/>
          <w:szCs w:val="24"/>
        </w:rPr>
      </w:pPr>
      <w:r>
        <w:rPr>
          <w:sz w:val="24"/>
          <w:szCs w:val="24"/>
        </w:rPr>
        <w:lastRenderedPageBreak/>
        <w:t xml:space="preserve">- </w:t>
      </w:r>
      <w:r w:rsidR="00463E7E" w:rsidRPr="00F100AC">
        <w:rPr>
          <w:sz w:val="24"/>
          <w:szCs w:val="24"/>
        </w:rPr>
        <w:t>использование при общении в электронной среде этики и русского речевого этикета;</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соблюдение норм русского этикетного речевого поведения в ситуациях делового общения;</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понимание активных процессов в русском речевом этикете;</w:t>
      </w:r>
    </w:p>
    <w:p w:rsidR="00463E7E" w:rsidRPr="00F100AC" w:rsidRDefault="00463E7E" w:rsidP="00F100AC">
      <w:pPr>
        <w:pStyle w:val="ConsPlusNormal"/>
        <w:ind w:firstLine="709"/>
        <w:jc w:val="both"/>
        <w:rPr>
          <w:sz w:val="24"/>
          <w:szCs w:val="24"/>
        </w:rPr>
      </w:pPr>
      <w:r w:rsidRPr="00F100AC">
        <w:rPr>
          <w:b/>
          <w:sz w:val="24"/>
          <w:szCs w:val="24"/>
        </w:rPr>
        <w:t xml:space="preserve">соблюдение основных орфографических норм современного русского литературного языка </w:t>
      </w:r>
      <w:r w:rsidRPr="00F100AC">
        <w:rPr>
          <w:sz w:val="24"/>
          <w:szCs w:val="24"/>
        </w:rPr>
        <w:t>(в рамках изученного в основном курсе);</w:t>
      </w:r>
    </w:p>
    <w:p w:rsidR="00463E7E" w:rsidRPr="00F100AC" w:rsidRDefault="00463E7E" w:rsidP="00F100AC">
      <w:pPr>
        <w:pStyle w:val="ConsPlusNormal"/>
        <w:ind w:firstLine="709"/>
        <w:jc w:val="both"/>
        <w:rPr>
          <w:sz w:val="24"/>
          <w:szCs w:val="24"/>
        </w:rPr>
      </w:pPr>
      <w:r w:rsidRPr="00F100AC">
        <w:rPr>
          <w:b/>
          <w:sz w:val="24"/>
          <w:szCs w:val="24"/>
        </w:rPr>
        <w:t xml:space="preserve">соблюдение основных пунктуационных норм современного русского литературного языки </w:t>
      </w:r>
      <w:r w:rsidRPr="00F100AC">
        <w:rPr>
          <w:sz w:val="24"/>
          <w:szCs w:val="24"/>
        </w:rPr>
        <w:t>(в рамках изученного в основном курсе);</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использование толковых, в том числе </w:t>
      </w:r>
      <w:proofErr w:type="spellStart"/>
      <w:r w:rsidR="00463E7E" w:rsidRPr="00F100AC">
        <w:rPr>
          <w:sz w:val="24"/>
          <w:szCs w:val="24"/>
        </w:rPr>
        <w:t>мультимедийных</w:t>
      </w:r>
      <w:proofErr w:type="spellEnd"/>
      <w:r w:rsidR="00463E7E" w:rsidRPr="00F100AC">
        <w:rPr>
          <w:sz w:val="24"/>
          <w:szCs w:val="24"/>
        </w:rPr>
        <w:t xml:space="preserve">, словарей для определения лексического значения слова, особенностей употребления;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использование орфоэпических, в том числе </w:t>
      </w:r>
      <w:proofErr w:type="spellStart"/>
      <w:r w:rsidR="00463E7E" w:rsidRPr="00F100AC">
        <w:rPr>
          <w:sz w:val="24"/>
          <w:szCs w:val="24"/>
        </w:rPr>
        <w:t>мультимедийных</w:t>
      </w:r>
      <w:proofErr w:type="spellEnd"/>
      <w:r w:rsidR="00463E7E" w:rsidRPr="00F100AC">
        <w:rPr>
          <w:sz w:val="24"/>
          <w:szCs w:val="24"/>
        </w:rPr>
        <w:t>, орфографических словарей для определения нормативного произношения слова; вариантов произношения;</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463E7E" w:rsidRPr="00F100AC" w:rsidRDefault="00463E7E" w:rsidP="00F100AC">
      <w:pPr>
        <w:pStyle w:val="ConsPlusNormal"/>
        <w:ind w:firstLine="709"/>
        <w:jc w:val="both"/>
        <w:rPr>
          <w:b/>
          <w:sz w:val="24"/>
          <w:szCs w:val="24"/>
        </w:rPr>
      </w:pPr>
      <w:r w:rsidRPr="00F100AC">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463E7E" w:rsidRPr="00F100AC" w:rsidRDefault="00141FDC" w:rsidP="00141FDC">
      <w:pPr>
        <w:pStyle w:val="ConsPlusNormal"/>
        <w:jc w:val="both"/>
        <w:rPr>
          <w:rFonts w:eastAsia="Calibri"/>
          <w:sz w:val="24"/>
          <w:szCs w:val="24"/>
        </w:rPr>
      </w:pPr>
      <w:r>
        <w:rPr>
          <w:sz w:val="24"/>
          <w:szCs w:val="24"/>
        </w:rPr>
        <w:t xml:space="preserve">- </w:t>
      </w:r>
      <w:r w:rsidR="00463E7E" w:rsidRPr="00F100AC">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00463E7E" w:rsidRPr="00F100AC">
        <w:rPr>
          <w:sz w:val="24"/>
          <w:szCs w:val="24"/>
        </w:rPr>
        <w:t>второстепенных</w:t>
      </w:r>
      <w:proofErr w:type="gramEnd"/>
      <w:r w:rsidR="00463E7E" w:rsidRPr="00F100AC">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00463E7E" w:rsidRPr="00F100AC">
        <w:rPr>
          <w:sz w:val="24"/>
          <w:szCs w:val="24"/>
        </w:rPr>
        <w:t>микротем</w:t>
      </w:r>
      <w:proofErr w:type="spellEnd"/>
      <w:r w:rsidR="00463E7E" w:rsidRPr="00F100AC">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владение правилами информационной безопасности при общении в социальных сетях;</w:t>
      </w:r>
    </w:p>
    <w:p w:rsidR="00463E7E" w:rsidRPr="00F100AC" w:rsidRDefault="004F1B73" w:rsidP="004F1B73">
      <w:pPr>
        <w:pStyle w:val="ConsPlusNormal"/>
        <w:jc w:val="both"/>
        <w:rPr>
          <w:sz w:val="24"/>
          <w:szCs w:val="24"/>
        </w:rPr>
      </w:pPr>
      <w:proofErr w:type="gramStart"/>
      <w:r>
        <w:rPr>
          <w:sz w:val="24"/>
          <w:szCs w:val="24"/>
        </w:rPr>
        <w:t xml:space="preserve">- </w:t>
      </w:r>
      <w:r w:rsidR="00463E7E" w:rsidRPr="00F100AC">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00463E7E" w:rsidRPr="00F100AC">
        <w:rPr>
          <w:sz w:val="24"/>
          <w:szCs w:val="24"/>
        </w:rPr>
        <w:t>самопрезентация</w:t>
      </w:r>
      <w:proofErr w:type="spellEnd"/>
      <w:r w:rsidR="00463E7E" w:rsidRPr="00F100AC">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участие в беседе, споре, владение правилами корректного речевого поведения в споре;</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владение умениями учебно-делового общения: убеждения собеседника; побуждения </w:t>
      </w:r>
      <w:r w:rsidR="00463E7E" w:rsidRPr="00F100AC">
        <w:rPr>
          <w:sz w:val="24"/>
          <w:szCs w:val="24"/>
        </w:rPr>
        <w:lastRenderedPageBreak/>
        <w:t xml:space="preserve">собеседника к действию; информирования об объекте; объяснения сущности объекта; оценки;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создание устных и письменных текстов описательного типа: определение, дефиниция, собственно описание, пояснение;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создание устных и письменных текстов </w:t>
      </w:r>
      <w:proofErr w:type="spellStart"/>
      <w:r w:rsidR="00463E7E" w:rsidRPr="00F100AC">
        <w:rPr>
          <w:sz w:val="24"/>
          <w:szCs w:val="24"/>
        </w:rPr>
        <w:t>аргументативного</w:t>
      </w:r>
      <w:proofErr w:type="spellEnd"/>
      <w:r w:rsidR="00463E7E" w:rsidRPr="00F100AC">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чтение, комплексный анализ и создание текстов публицистических жанров (девиз, </w:t>
      </w:r>
      <w:proofErr w:type="spellStart"/>
      <w:r w:rsidR="00463E7E" w:rsidRPr="00F100AC">
        <w:rPr>
          <w:sz w:val="24"/>
          <w:szCs w:val="24"/>
        </w:rPr>
        <w:t>слоган</w:t>
      </w:r>
      <w:proofErr w:type="spellEnd"/>
      <w:r w:rsidR="00463E7E" w:rsidRPr="00F100AC">
        <w:rPr>
          <w:sz w:val="24"/>
          <w:szCs w:val="24"/>
        </w:rPr>
        <w:t>, путевые записки, проблемный очерк; тексты рекламных объявлений);</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00463E7E" w:rsidRPr="00F100AC">
        <w:rPr>
          <w:sz w:val="24"/>
          <w:szCs w:val="24"/>
        </w:rPr>
        <w:t>фактуальной</w:t>
      </w:r>
      <w:proofErr w:type="spellEnd"/>
      <w:r w:rsidR="00463E7E" w:rsidRPr="00F100AC">
        <w:rPr>
          <w:sz w:val="24"/>
          <w:szCs w:val="24"/>
        </w:rPr>
        <w:t xml:space="preserve"> и </w:t>
      </w:r>
      <w:proofErr w:type="spellStart"/>
      <w:r w:rsidR="00463E7E" w:rsidRPr="00F100AC">
        <w:rPr>
          <w:sz w:val="24"/>
          <w:szCs w:val="24"/>
        </w:rPr>
        <w:t>подтекстовой</w:t>
      </w:r>
      <w:proofErr w:type="spellEnd"/>
      <w:r w:rsidR="00463E7E" w:rsidRPr="00F100AC">
        <w:rPr>
          <w:sz w:val="24"/>
          <w:szCs w:val="24"/>
        </w:rPr>
        <w:t xml:space="preserve"> информации текста, его сильных позиций; </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создание объявлений (в устной и письменной форме); деловых писем;</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463E7E" w:rsidRPr="00F100AC" w:rsidRDefault="00141FDC" w:rsidP="00141FDC">
      <w:pPr>
        <w:pStyle w:val="ConsPlusNormal"/>
        <w:jc w:val="both"/>
        <w:rPr>
          <w:sz w:val="24"/>
          <w:szCs w:val="24"/>
        </w:rPr>
      </w:pPr>
      <w:r>
        <w:rPr>
          <w:sz w:val="24"/>
          <w:szCs w:val="24"/>
        </w:rPr>
        <w:t xml:space="preserve">- </w:t>
      </w:r>
      <w:r w:rsidR="00463E7E" w:rsidRPr="00F100AC">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63E7E" w:rsidRPr="00463E7E" w:rsidRDefault="00463E7E" w:rsidP="00463E7E">
      <w:pPr>
        <w:spacing w:after="0" w:line="240" w:lineRule="auto"/>
        <w:ind w:firstLine="709"/>
        <w:jc w:val="both"/>
        <w:rPr>
          <w:rFonts w:ascii="Times New Roman" w:hAnsi="Times New Roman"/>
          <w:sz w:val="24"/>
          <w:szCs w:val="24"/>
        </w:rPr>
      </w:pPr>
    </w:p>
    <w:p w:rsidR="001E02ED" w:rsidRPr="002A6F0B" w:rsidRDefault="001E02ED" w:rsidP="00130666">
      <w:pPr>
        <w:pStyle w:val="Default"/>
        <w:jc w:val="both"/>
      </w:pPr>
    </w:p>
    <w:p w:rsidR="005C6F98" w:rsidRPr="00141FDC" w:rsidRDefault="00361510" w:rsidP="00130666">
      <w:pPr>
        <w:pStyle w:val="a3"/>
        <w:spacing w:before="0" w:after="0"/>
        <w:jc w:val="center"/>
        <w:rPr>
          <w:rFonts w:ascii="Times New Roman" w:hAnsi="Times New Roman"/>
          <w:b/>
          <w:sz w:val="24"/>
          <w:szCs w:val="24"/>
        </w:rPr>
      </w:pPr>
      <w:r w:rsidRPr="00141FDC">
        <w:rPr>
          <w:rFonts w:ascii="Times New Roman" w:hAnsi="Times New Roman"/>
          <w:b/>
          <w:sz w:val="24"/>
          <w:szCs w:val="24"/>
        </w:rPr>
        <w:t>Содержание учебного предмета «</w:t>
      </w:r>
      <w:r w:rsidR="00C635C7" w:rsidRPr="00141FDC">
        <w:rPr>
          <w:rFonts w:ascii="Times New Roman" w:hAnsi="Times New Roman"/>
          <w:b/>
          <w:bCs/>
          <w:sz w:val="24"/>
          <w:szCs w:val="24"/>
        </w:rPr>
        <w:t>Родной язык (русский) и литература</w:t>
      </w:r>
      <w:r w:rsidRPr="00141FDC">
        <w:rPr>
          <w:rFonts w:ascii="Times New Roman" w:hAnsi="Times New Roman"/>
          <w:b/>
          <w:sz w:val="24"/>
          <w:szCs w:val="24"/>
        </w:rPr>
        <w:t>»</w:t>
      </w:r>
    </w:p>
    <w:p w:rsidR="00201175" w:rsidRPr="00141FDC" w:rsidRDefault="00AF61E6" w:rsidP="00130666">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r w:rsidRPr="00141FDC">
        <w:rPr>
          <w:rFonts w:ascii="Times New Roman" w:eastAsia="Arial Unicode MS" w:hAnsi="Times New Roman" w:cs="Times New Roman"/>
          <w:b/>
          <w:kern w:val="1"/>
          <w:sz w:val="24"/>
          <w:szCs w:val="24"/>
          <w:lang w:eastAsia="zh-CN" w:bidi="hi-IN"/>
        </w:rPr>
        <w:t xml:space="preserve">5 </w:t>
      </w:r>
      <w:r w:rsidR="005C6F98" w:rsidRPr="00141FDC">
        <w:rPr>
          <w:rFonts w:ascii="Times New Roman" w:eastAsia="Arial Unicode MS" w:hAnsi="Times New Roman" w:cs="Times New Roman"/>
          <w:b/>
          <w:kern w:val="1"/>
          <w:sz w:val="24"/>
          <w:szCs w:val="24"/>
          <w:lang w:eastAsia="zh-CN" w:bidi="hi-IN"/>
        </w:rPr>
        <w:t xml:space="preserve">класс </w:t>
      </w:r>
    </w:p>
    <w:p w:rsidR="00361510" w:rsidRPr="002A6F0B" w:rsidRDefault="00F740CA" w:rsidP="00C635C7">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34</w:t>
      </w:r>
      <w:r w:rsidR="005C6F98" w:rsidRPr="002A6F0B">
        <w:rPr>
          <w:rFonts w:ascii="Times New Roman" w:eastAsia="Arial Unicode MS" w:hAnsi="Times New Roman" w:cs="Times New Roman"/>
          <w:b/>
          <w:kern w:val="1"/>
          <w:sz w:val="24"/>
          <w:szCs w:val="24"/>
          <w:lang w:eastAsia="zh-CN" w:bidi="hi-IN"/>
        </w:rPr>
        <w:t xml:space="preserve"> ч</w:t>
      </w:r>
      <w:r>
        <w:rPr>
          <w:rFonts w:ascii="Times New Roman" w:eastAsia="Arial Unicode MS" w:hAnsi="Times New Roman" w:cs="Times New Roman"/>
          <w:b/>
          <w:kern w:val="1"/>
          <w:sz w:val="24"/>
          <w:szCs w:val="24"/>
          <w:lang w:eastAsia="zh-CN" w:bidi="hi-IN"/>
        </w:rPr>
        <w:t>аса</w:t>
      </w:r>
    </w:p>
    <w:p w:rsidR="005C6F98" w:rsidRPr="00C635C7" w:rsidRDefault="004A7312" w:rsidP="00130666">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C635C7">
        <w:rPr>
          <w:rFonts w:ascii="Times New Roman" w:eastAsia="Times New Roman" w:hAnsi="Times New Roman"/>
          <w:b/>
          <w:bCs/>
          <w:sz w:val="24"/>
          <w:szCs w:val="24"/>
          <w:lang w:eastAsia="ru-RU"/>
        </w:rPr>
        <w:t>Язык и культура</w:t>
      </w:r>
      <w:r w:rsidR="00D800FB" w:rsidRPr="00C635C7">
        <w:rPr>
          <w:rFonts w:ascii="Times New Roman" w:eastAsia="Times New Roman" w:hAnsi="Times New Roman"/>
          <w:b/>
          <w:bCs/>
          <w:sz w:val="24"/>
          <w:szCs w:val="24"/>
          <w:lang w:eastAsia="ru-RU"/>
        </w:rPr>
        <w:t xml:space="preserve">  (8 часов)</w:t>
      </w:r>
    </w:p>
    <w:p w:rsidR="00685672" w:rsidRDefault="00685672" w:rsidP="00685672">
      <w:pPr>
        <w:spacing w:after="0" w:line="240" w:lineRule="auto"/>
        <w:ind w:firstLine="709"/>
        <w:jc w:val="both"/>
        <w:rPr>
          <w:rFonts w:ascii="Times New Roman" w:eastAsia="Calibri" w:hAnsi="Times New Roman" w:cs="Times New Roman"/>
          <w:sz w:val="24"/>
          <w:szCs w:val="24"/>
        </w:rPr>
      </w:pPr>
      <w:r w:rsidRPr="00685672">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685672">
        <w:rPr>
          <w:rFonts w:ascii="Times New Roman" w:eastAsia="Calibri" w:hAnsi="Times New Roman" w:cs="Times New Roman"/>
          <w:sz w:val="24"/>
          <w:szCs w:val="24"/>
        </w:rPr>
        <w:t>Русский язык – язык русской художественной литературы.</w:t>
      </w:r>
    </w:p>
    <w:p w:rsidR="00685672" w:rsidRPr="00685672" w:rsidRDefault="00685672" w:rsidP="00685672">
      <w:pPr>
        <w:spacing w:after="0" w:line="240" w:lineRule="auto"/>
        <w:ind w:firstLine="709"/>
        <w:jc w:val="both"/>
        <w:rPr>
          <w:rFonts w:ascii="Times New Roman" w:hAnsi="Times New Roman" w:cs="Times New Roman"/>
          <w:sz w:val="24"/>
          <w:szCs w:val="24"/>
        </w:rPr>
      </w:pPr>
      <w:r w:rsidRPr="00685672">
        <w:rPr>
          <w:rFonts w:ascii="Times New Roman" w:eastAsia="Calibri" w:hAnsi="Times New Roman" w:cs="Times New Roman"/>
          <w:sz w:val="24"/>
          <w:szCs w:val="24"/>
        </w:rPr>
        <w:t>Краткая история русской письменности. Создание славянского алфавита.</w:t>
      </w:r>
    </w:p>
    <w:p w:rsidR="00685672" w:rsidRPr="00685672" w:rsidRDefault="00685672" w:rsidP="00685672">
      <w:pPr>
        <w:spacing w:after="0" w:line="240" w:lineRule="auto"/>
        <w:ind w:firstLine="709"/>
        <w:jc w:val="both"/>
        <w:rPr>
          <w:rFonts w:ascii="Times New Roman" w:hAnsi="Times New Roman" w:cs="Times New Roman"/>
          <w:sz w:val="24"/>
          <w:szCs w:val="24"/>
        </w:rPr>
      </w:pPr>
      <w:r w:rsidRPr="00685672">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685672" w:rsidRDefault="00685672" w:rsidP="00685672">
      <w:pPr>
        <w:spacing w:after="0" w:line="240" w:lineRule="auto"/>
        <w:ind w:firstLine="709"/>
        <w:jc w:val="both"/>
        <w:rPr>
          <w:rFonts w:ascii="Times New Roman" w:eastAsia="Calibri" w:hAnsi="Times New Roman" w:cs="Times New Roman"/>
          <w:sz w:val="24"/>
          <w:szCs w:val="24"/>
        </w:rPr>
      </w:pPr>
      <w:r w:rsidRPr="00685672">
        <w:rPr>
          <w:rFonts w:ascii="Times New Roman" w:hAnsi="Times New Roman" w:cs="Times New Roman"/>
          <w:sz w:val="24"/>
          <w:szCs w:val="24"/>
        </w:rPr>
        <w:t xml:space="preserve">Язык как зеркало национальной культуры. </w:t>
      </w:r>
      <w:r w:rsidRPr="00685672">
        <w:rPr>
          <w:rFonts w:ascii="Times New Roman" w:eastAsia="Calibri" w:hAnsi="Times New Roman" w:cs="Times New Roman"/>
          <w:sz w:val="24"/>
          <w:szCs w:val="24"/>
        </w:rPr>
        <w:t>Слово как хранилище материальной и духовной культуры народа</w:t>
      </w:r>
      <w:r w:rsidRPr="00685672">
        <w:rPr>
          <w:rFonts w:ascii="Times New Roman" w:hAnsi="Times New Roman" w:cs="Times New Roman"/>
          <w:sz w:val="24"/>
          <w:szCs w:val="24"/>
        </w:rPr>
        <w:t>.</w:t>
      </w:r>
    </w:p>
    <w:p w:rsidR="00C635C7" w:rsidRPr="00C635C7" w:rsidRDefault="00685672" w:rsidP="00C635C7">
      <w:pPr>
        <w:spacing w:after="0" w:line="240" w:lineRule="auto"/>
        <w:ind w:firstLine="709"/>
        <w:jc w:val="both"/>
        <w:rPr>
          <w:rFonts w:ascii="Times New Roman" w:hAnsi="Times New Roman" w:cs="Times New Roman"/>
          <w:sz w:val="24"/>
          <w:szCs w:val="24"/>
        </w:rPr>
      </w:pPr>
      <w:r w:rsidRPr="00685672">
        <w:rPr>
          <w:rFonts w:ascii="Times New Roman" w:hAnsi="Times New Roman" w:cs="Times New Roman"/>
          <w:sz w:val="24"/>
          <w:szCs w:val="24"/>
        </w:rPr>
        <w:t xml:space="preserve">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w:t>
      </w:r>
    </w:p>
    <w:p w:rsidR="00C635C7" w:rsidRDefault="00C635C7" w:rsidP="00C635C7">
      <w:pPr>
        <w:spacing w:after="0" w:line="240" w:lineRule="auto"/>
        <w:ind w:firstLine="709"/>
        <w:jc w:val="both"/>
        <w:rPr>
          <w:rFonts w:ascii="Times New Roman" w:hAnsi="Times New Roman" w:cs="Times New Roman"/>
          <w:sz w:val="24"/>
          <w:szCs w:val="24"/>
        </w:rPr>
      </w:pPr>
      <w:r w:rsidRPr="00685672">
        <w:rPr>
          <w:rFonts w:ascii="Times New Roman" w:hAnsi="Times New Roman" w:cs="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685672">
        <w:rPr>
          <w:rFonts w:ascii="Times New Roman" w:hAnsi="Times New Roman" w:cs="Times New Roman"/>
          <w:sz w:val="24"/>
          <w:szCs w:val="24"/>
        </w:rPr>
        <w:t>с</w:t>
      </w:r>
      <w:proofErr w:type="gramEnd"/>
      <w:r w:rsidRPr="00685672">
        <w:rPr>
          <w:rFonts w:ascii="Times New Roman" w:hAnsi="Times New Roman" w:cs="Times New Roman"/>
          <w:sz w:val="24"/>
          <w:szCs w:val="24"/>
        </w:rPr>
        <w:t xml:space="preserve"> сватьей бабой </w:t>
      </w:r>
      <w:proofErr w:type="spellStart"/>
      <w:r w:rsidRPr="00685672">
        <w:rPr>
          <w:rFonts w:ascii="Times New Roman" w:hAnsi="Times New Roman" w:cs="Times New Roman"/>
          <w:sz w:val="24"/>
          <w:szCs w:val="24"/>
        </w:rPr>
        <w:t>Бобарихой</w:t>
      </w:r>
      <w:proofErr w:type="spellEnd"/>
      <w:r w:rsidRPr="00685672">
        <w:rPr>
          <w:rFonts w:ascii="Times New Roman" w:hAnsi="Times New Roman" w:cs="Times New Roman"/>
          <w:sz w:val="24"/>
          <w:szCs w:val="24"/>
        </w:rPr>
        <w:t xml:space="preserve"> и др.), источники, значение и употребление в современных ситуациях речевого общения.</w:t>
      </w:r>
    </w:p>
    <w:p w:rsidR="00685672" w:rsidRDefault="00C635C7" w:rsidP="00C635C7">
      <w:pPr>
        <w:spacing w:after="0" w:line="240" w:lineRule="auto"/>
        <w:ind w:firstLine="709"/>
        <w:jc w:val="both"/>
        <w:rPr>
          <w:rFonts w:ascii="Times New Roman" w:hAnsi="Times New Roman" w:cs="Times New Roman"/>
          <w:sz w:val="24"/>
          <w:szCs w:val="24"/>
        </w:rPr>
      </w:pPr>
      <w:r w:rsidRPr="00685672">
        <w:rPr>
          <w:rFonts w:ascii="Times New Roman" w:hAnsi="Times New Roman" w:cs="Times New Roman"/>
          <w:sz w:val="24"/>
          <w:szCs w:val="24"/>
        </w:rPr>
        <w:t xml:space="preserve"> </w:t>
      </w:r>
      <w:r w:rsidR="00685672" w:rsidRPr="00685672">
        <w:rPr>
          <w:rFonts w:ascii="Times New Roman" w:hAnsi="Times New Roman" w:cs="Times New Roman"/>
          <w:sz w:val="24"/>
          <w:szCs w:val="24"/>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C635C7" w:rsidRPr="00685672" w:rsidRDefault="00685672" w:rsidP="00C635C7">
      <w:pPr>
        <w:spacing w:after="0" w:line="240" w:lineRule="auto"/>
        <w:ind w:firstLine="709"/>
        <w:jc w:val="both"/>
        <w:rPr>
          <w:rFonts w:ascii="Times New Roman" w:hAnsi="Times New Roman" w:cs="Times New Roman"/>
          <w:sz w:val="24"/>
          <w:szCs w:val="24"/>
        </w:rPr>
      </w:pPr>
      <w:r w:rsidRPr="00685672">
        <w:rPr>
          <w:rFonts w:ascii="Times New Roman" w:hAnsi="Times New Roman" w:cs="Times New Roman"/>
          <w:sz w:val="24"/>
          <w:szCs w:val="24"/>
        </w:rPr>
        <w:lastRenderedPageBreak/>
        <w:t xml:space="preserve">Ознакомление с историей и этимологией некоторых слов.  </w:t>
      </w:r>
      <w:r w:rsidR="00C635C7" w:rsidRPr="00685672">
        <w:rPr>
          <w:rFonts w:ascii="Times New Roman" w:hAnsi="Times New Roman" w:cs="Times New Roman"/>
          <w:sz w:val="24"/>
          <w:szCs w:val="24"/>
        </w:rPr>
        <w:t xml:space="preserve">Общеизвестные старинные русские города. Происхождение их названий. </w:t>
      </w:r>
    </w:p>
    <w:p w:rsidR="00685672" w:rsidRDefault="00685672" w:rsidP="00130666">
      <w:pPr>
        <w:tabs>
          <w:tab w:val="left" w:pos="0"/>
        </w:tabs>
        <w:autoSpaceDE w:val="0"/>
        <w:autoSpaceDN w:val="0"/>
        <w:adjustRightInd w:val="0"/>
        <w:spacing w:after="0" w:line="240" w:lineRule="auto"/>
        <w:rPr>
          <w:rFonts w:ascii="Times New Roman" w:eastAsia="Times New Roman" w:hAnsi="Times New Roman"/>
          <w:bCs/>
          <w:sz w:val="24"/>
          <w:szCs w:val="24"/>
          <w:lang w:eastAsia="ru-RU"/>
        </w:rPr>
      </w:pPr>
    </w:p>
    <w:p w:rsidR="004A7312" w:rsidRDefault="004A7312" w:rsidP="00130666">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C635C7">
        <w:rPr>
          <w:rFonts w:ascii="Times New Roman" w:eastAsia="Times New Roman" w:hAnsi="Times New Roman"/>
          <w:b/>
          <w:bCs/>
          <w:sz w:val="24"/>
          <w:szCs w:val="24"/>
          <w:lang w:eastAsia="ru-RU"/>
        </w:rPr>
        <w:t>Культура речи</w:t>
      </w:r>
      <w:r w:rsidR="00D800FB" w:rsidRPr="00C635C7">
        <w:rPr>
          <w:rFonts w:ascii="Times New Roman" w:eastAsia="Times New Roman" w:hAnsi="Times New Roman"/>
          <w:b/>
          <w:bCs/>
          <w:sz w:val="24"/>
          <w:szCs w:val="24"/>
          <w:lang w:eastAsia="ru-RU"/>
        </w:rPr>
        <w:t xml:space="preserve"> (8 часов)</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w:t>
      </w:r>
      <w:proofErr w:type="spellStart"/>
      <w:r w:rsidRPr="00C635C7">
        <w:rPr>
          <w:rFonts w:ascii="Times New Roman" w:hAnsi="Times New Roman" w:cs="Times New Roman"/>
          <w:sz w:val="24"/>
          <w:szCs w:val="24"/>
        </w:rPr>
        <w:t>Нерекомендуемые</w:t>
      </w:r>
      <w:proofErr w:type="spellEnd"/>
      <w:r w:rsidRPr="00C635C7">
        <w:rPr>
          <w:rFonts w:ascii="Times New Roman" w:hAnsi="Times New Roman" w:cs="Times New Roman"/>
          <w:sz w:val="24"/>
          <w:szCs w:val="24"/>
        </w:rPr>
        <w:t xml:space="preserve"> и неправильные варианты произношения. Запретительные пометы в орфоэпических словарях.</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C635C7">
        <w:rPr>
          <w:rFonts w:ascii="Times New Roman" w:hAnsi="Times New Roman" w:cs="Times New Roman"/>
          <w:sz w:val="24"/>
          <w:szCs w:val="24"/>
        </w:rPr>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C635C7">
        <w:rPr>
          <w:rFonts w:ascii="Times New Roman" w:hAnsi="Times New Roman" w:cs="Times New Roman"/>
          <w:sz w:val="24"/>
          <w:szCs w:val="24"/>
        </w:rPr>
        <w:t>блато</w:t>
      </w:r>
      <w:proofErr w:type="spellEnd"/>
      <w:r w:rsidRPr="00C635C7">
        <w:rPr>
          <w:rFonts w:ascii="Times New Roman" w:hAnsi="Times New Roman" w:cs="Times New Roman"/>
          <w:sz w:val="24"/>
          <w:szCs w:val="24"/>
        </w:rPr>
        <w:t xml:space="preserve"> — болото, </w:t>
      </w:r>
      <w:proofErr w:type="spellStart"/>
      <w:r w:rsidRPr="00C635C7">
        <w:rPr>
          <w:rFonts w:ascii="Times New Roman" w:hAnsi="Times New Roman" w:cs="Times New Roman"/>
          <w:sz w:val="24"/>
          <w:szCs w:val="24"/>
        </w:rPr>
        <w:t>брещи</w:t>
      </w:r>
      <w:proofErr w:type="spellEnd"/>
      <w:r w:rsidRPr="00C635C7">
        <w:rPr>
          <w:rFonts w:ascii="Times New Roman" w:hAnsi="Times New Roman" w:cs="Times New Roman"/>
          <w:sz w:val="24"/>
          <w:szCs w:val="24"/>
        </w:rPr>
        <w:t xml:space="preserve"> — беречь, шлем — шелом, краткий — короткий, беспрестанный — </w:t>
      </w:r>
      <w:proofErr w:type="spellStart"/>
      <w:r w:rsidRPr="00C635C7">
        <w:rPr>
          <w:rFonts w:ascii="Times New Roman" w:hAnsi="Times New Roman" w:cs="Times New Roman"/>
          <w:sz w:val="24"/>
          <w:szCs w:val="24"/>
        </w:rPr>
        <w:t>бесперестанный</w:t>
      </w:r>
      <w:proofErr w:type="spellEnd"/>
      <w:r w:rsidRPr="00C635C7">
        <w:rPr>
          <w:rFonts w:ascii="Times New Roman" w:hAnsi="Times New Roman" w:cs="Times New Roman"/>
          <w:sz w:val="24"/>
          <w:szCs w:val="24"/>
        </w:rPr>
        <w:t xml:space="preserve">‚ </w:t>
      </w:r>
      <w:proofErr w:type="spellStart"/>
      <w:r w:rsidRPr="00C635C7">
        <w:rPr>
          <w:rFonts w:ascii="Times New Roman" w:hAnsi="Times New Roman" w:cs="Times New Roman"/>
          <w:sz w:val="24"/>
          <w:szCs w:val="24"/>
        </w:rPr>
        <w:t>глаголить</w:t>
      </w:r>
      <w:proofErr w:type="spellEnd"/>
      <w:r w:rsidRPr="00C635C7">
        <w:rPr>
          <w:rFonts w:ascii="Times New Roman" w:hAnsi="Times New Roman" w:cs="Times New Roman"/>
          <w:sz w:val="24"/>
          <w:szCs w:val="24"/>
        </w:rPr>
        <w:t xml:space="preserve"> – говорить – сказать – брякнуть).</w:t>
      </w:r>
      <w:proofErr w:type="gramEnd"/>
    </w:p>
    <w:p w:rsidR="00C635C7" w:rsidRPr="00C635C7" w:rsidRDefault="00C635C7" w:rsidP="00C635C7">
      <w:pPr>
        <w:spacing w:after="0" w:line="240" w:lineRule="auto"/>
        <w:ind w:firstLine="709"/>
        <w:jc w:val="both"/>
        <w:rPr>
          <w:sz w:val="24"/>
          <w:szCs w:val="24"/>
        </w:rPr>
      </w:pPr>
      <w:r w:rsidRPr="00C635C7">
        <w:rPr>
          <w:rFonts w:ascii="Times New Roman" w:hAnsi="Times New Roman" w:cs="Times New Roman"/>
          <w:sz w:val="24"/>
          <w:szCs w:val="24"/>
        </w:rPr>
        <w:t xml:space="preserve">Основные грамматические нормы современного русского литературного языка. </w:t>
      </w:r>
      <w:proofErr w:type="gramStart"/>
      <w:r w:rsidRPr="00C635C7">
        <w:rPr>
          <w:rFonts w:ascii="Times New Roman" w:hAnsi="Times New Roman" w:cs="Times New Roman"/>
          <w:sz w:val="24"/>
          <w:szCs w:val="24"/>
        </w:rPr>
        <w:t>Категория рода: род заимствованных несклоняемых имен существительных (</w:t>
      </w:r>
      <w:r w:rsidRPr="00C635C7">
        <w:rPr>
          <w:rFonts w:ascii="Times New Roman" w:hAnsi="Times New Roman" w:cs="Times New Roman"/>
          <w:i/>
          <w:sz w:val="24"/>
          <w:szCs w:val="24"/>
        </w:rPr>
        <w:t>шимпанзе, колибри, евро, авеню, салями, коммюнике</w:t>
      </w:r>
      <w:r w:rsidRPr="00C635C7">
        <w:rPr>
          <w:rFonts w:ascii="Times New Roman" w:hAnsi="Times New Roman" w:cs="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C635C7">
        <w:rPr>
          <w:rFonts w:ascii="Times New Roman" w:hAnsi="Times New Roman" w:cs="Times New Roman"/>
          <w:sz w:val="24"/>
          <w:szCs w:val="24"/>
        </w:rPr>
        <w:t xml:space="preserve"> Нормативные и ненормативные формы употребления имён существительных.</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 xml:space="preserve">Формы существительных мужского рода множественного числа с окончаниями </w:t>
      </w:r>
      <w:proofErr w:type="gramStart"/>
      <w:r w:rsidRPr="00C635C7">
        <w:rPr>
          <w:rFonts w:ascii="Times New Roman" w:hAnsi="Times New Roman" w:cs="Times New Roman"/>
          <w:i/>
          <w:sz w:val="24"/>
          <w:szCs w:val="24"/>
        </w:rPr>
        <w:t>–а</w:t>
      </w:r>
      <w:proofErr w:type="gramEnd"/>
      <w:r w:rsidRPr="00C635C7">
        <w:rPr>
          <w:rFonts w:ascii="Times New Roman" w:hAnsi="Times New Roman" w:cs="Times New Roman"/>
          <w:i/>
          <w:sz w:val="24"/>
          <w:szCs w:val="24"/>
        </w:rPr>
        <w:t>(-я), -</w:t>
      </w:r>
      <w:proofErr w:type="spellStart"/>
      <w:r w:rsidRPr="00C635C7">
        <w:rPr>
          <w:rFonts w:ascii="Times New Roman" w:hAnsi="Times New Roman" w:cs="Times New Roman"/>
          <w:i/>
          <w:sz w:val="24"/>
          <w:szCs w:val="24"/>
        </w:rPr>
        <w:t>ы</w:t>
      </w:r>
      <w:proofErr w:type="spellEnd"/>
      <w:r w:rsidRPr="00C635C7">
        <w:rPr>
          <w:rFonts w:ascii="Times New Roman" w:hAnsi="Times New Roman" w:cs="Times New Roman"/>
          <w:i/>
          <w:sz w:val="24"/>
          <w:szCs w:val="24"/>
        </w:rPr>
        <w:t>(и)</w:t>
      </w:r>
      <w:r w:rsidRPr="00C635C7">
        <w:rPr>
          <w:rFonts w:ascii="Times New Roman" w:hAnsi="Times New Roman" w:cs="Times New Roman"/>
          <w:sz w:val="24"/>
          <w:szCs w:val="24"/>
        </w:rPr>
        <w:t xml:space="preserve">‚ различающиеся по смыслу: </w:t>
      </w:r>
      <w:r w:rsidRPr="00C635C7">
        <w:rPr>
          <w:rFonts w:ascii="Times New Roman" w:hAnsi="Times New Roman" w:cs="Times New Roman"/>
          <w:i/>
          <w:sz w:val="24"/>
          <w:szCs w:val="24"/>
        </w:rPr>
        <w:t>корпуса</w:t>
      </w:r>
      <w:r w:rsidRPr="00C635C7">
        <w:rPr>
          <w:rFonts w:ascii="Times New Roman" w:hAnsi="Times New Roman" w:cs="Times New Roman"/>
          <w:sz w:val="24"/>
          <w:szCs w:val="24"/>
        </w:rPr>
        <w:t xml:space="preserve"> (здания, войсковые соединения) – </w:t>
      </w:r>
      <w:r w:rsidRPr="00C635C7">
        <w:rPr>
          <w:rFonts w:ascii="Times New Roman" w:hAnsi="Times New Roman" w:cs="Times New Roman"/>
          <w:i/>
          <w:sz w:val="24"/>
          <w:szCs w:val="24"/>
        </w:rPr>
        <w:t>корпусы</w:t>
      </w:r>
      <w:r w:rsidRPr="00C635C7">
        <w:rPr>
          <w:rFonts w:ascii="Times New Roman" w:hAnsi="Times New Roman" w:cs="Times New Roman"/>
          <w:sz w:val="24"/>
          <w:szCs w:val="24"/>
        </w:rPr>
        <w:t xml:space="preserve"> (туловища); </w:t>
      </w:r>
      <w:r w:rsidRPr="00C635C7">
        <w:rPr>
          <w:rFonts w:ascii="Times New Roman" w:hAnsi="Times New Roman" w:cs="Times New Roman"/>
          <w:i/>
          <w:sz w:val="24"/>
          <w:szCs w:val="24"/>
        </w:rPr>
        <w:t>образа</w:t>
      </w:r>
      <w:r w:rsidRPr="00C635C7">
        <w:rPr>
          <w:rFonts w:ascii="Times New Roman" w:hAnsi="Times New Roman" w:cs="Times New Roman"/>
          <w:sz w:val="24"/>
          <w:szCs w:val="24"/>
        </w:rPr>
        <w:t xml:space="preserve"> (иконы) – </w:t>
      </w:r>
      <w:r w:rsidRPr="00C635C7">
        <w:rPr>
          <w:rFonts w:ascii="Times New Roman" w:hAnsi="Times New Roman" w:cs="Times New Roman"/>
          <w:i/>
          <w:sz w:val="24"/>
          <w:szCs w:val="24"/>
        </w:rPr>
        <w:t>образы</w:t>
      </w:r>
      <w:r w:rsidRPr="00C635C7">
        <w:rPr>
          <w:rFonts w:ascii="Times New Roman" w:hAnsi="Times New Roman" w:cs="Times New Roman"/>
          <w:sz w:val="24"/>
          <w:szCs w:val="24"/>
        </w:rPr>
        <w:t xml:space="preserve"> (литературные); </w:t>
      </w:r>
      <w:r w:rsidRPr="00C635C7">
        <w:rPr>
          <w:rFonts w:ascii="Times New Roman" w:hAnsi="Times New Roman" w:cs="Times New Roman"/>
          <w:i/>
          <w:sz w:val="24"/>
          <w:szCs w:val="24"/>
        </w:rPr>
        <w:t>кондуктора</w:t>
      </w:r>
      <w:r w:rsidRPr="00C635C7">
        <w:rPr>
          <w:rFonts w:ascii="Times New Roman" w:hAnsi="Times New Roman" w:cs="Times New Roman"/>
          <w:sz w:val="24"/>
          <w:szCs w:val="24"/>
        </w:rPr>
        <w:t xml:space="preserve"> (работники транспорта) – </w:t>
      </w:r>
      <w:r w:rsidRPr="00C635C7">
        <w:rPr>
          <w:rFonts w:ascii="Times New Roman" w:hAnsi="Times New Roman" w:cs="Times New Roman"/>
          <w:i/>
          <w:sz w:val="24"/>
          <w:szCs w:val="24"/>
        </w:rPr>
        <w:t>кондукторы</w:t>
      </w:r>
      <w:r w:rsidRPr="00C635C7">
        <w:rPr>
          <w:rFonts w:ascii="Times New Roman" w:hAnsi="Times New Roman" w:cs="Times New Roman"/>
          <w:sz w:val="24"/>
          <w:szCs w:val="24"/>
        </w:rPr>
        <w:t xml:space="preserve"> (приспособление в технике); </w:t>
      </w:r>
      <w:r w:rsidRPr="00C635C7">
        <w:rPr>
          <w:rFonts w:ascii="Times New Roman" w:hAnsi="Times New Roman" w:cs="Times New Roman"/>
          <w:i/>
          <w:sz w:val="24"/>
          <w:szCs w:val="24"/>
        </w:rPr>
        <w:t>меха</w:t>
      </w:r>
      <w:r w:rsidRPr="00C635C7">
        <w:rPr>
          <w:rFonts w:ascii="Times New Roman" w:hAnsi="Times New Roman" w:cs="Times New Roman"/>
          <w:sz w:val="24"/>
          <w:szCs w:val="24"/>
        </w:rPr>
        <w:t xml:space="preserve"> (выделанные шкуры) – </w:t>
      </w:r>
      <w:r w:rsidRPr="00C635C7">
        <w:rPr>
          <w:rFonts w:ascii="Times New Roman" w:hAnsi="Times New Roman" w:cs="Times New Roman"/>
          <w:i/>
          <w:sz w:val="24"/>
          <w:szCs w:val="24"/>
        </w:rPr>
        <w:t xml:space="preserve">мехи </w:t>
      </w:r>
      <w:r w:rsidRPr="00C635C7">
        <w:rPr>
          <w:rFonts w:ascii="Times New Roman" w:hAnsi="Times New Roman" w:cs="Times New Roman"/>
          <w:sz w:val="24"/>
          <w:szCs w:val="24"/>
        </w:rPr>
        <w:t xml:space="preserve">(кузнечные); соболя (меха) – </w:t>
      </w:r>
      <w:r w:rsidRPr="00C635C7">
        <w:rPr>
          <w:rFonts w:ascii="Times New Roman" w:hAnsi="Times New Roman" w:cs="Times New Roman"/>
          <w:i/>
          <w:sz w:val="24"/>
          <w:szCs w:val="24"/>
        </w:rPr>
        <w:t>соболи</w:t>
      </w:r>
      <w:r w:rsidRPr="00C635C7">
        <w:rPr>
          <w:rFonts w:ascii="Times New Roman" w:hAnsi="Times New Roman" w:cs="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C635C7">
        <w:rPr>
          <w:rFonts w:ascii="Times New Roman" w:hAnsi="Times New Roman" w:cs="Times New Roman"/>
          <w:i/>
          <w:sz w:val="24"/>
          <w:szCs w:val="24"/>
        </w:rPr>
        <w:t>токари – токаря, цехи – цеха, выборы – выбора, тракторы – трактора и др.</w:t>
      </w:r>
      <w:r w:rsidRPr="00C635C7">
        <w:rPr>
          <w:rFonts w:ascii="Times New Roman" w:hAnsi="Times New Roman" w:cs="Times New Roman"/>
          <w:sz w:val="24"/>
          <w:szCs w:val="24"/>
        </w:rPr>
        <w:t xml:space="preserve">). </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Речевой этикет</w:t>
      </w:r>
    </w:p>
    <w:p w:rsidR="00C635C7" w:rsidRPr="00C635C7" w:rsidRDefault="00C635C7" w:rsidP="00C635C7">
      <w:pPr>
        <w:spacing w:after="0" w:line="240" w:lineRule="auto"/>
        <w:ind w:firstLine="709"/>
        <w:jc w:val="both"/>
        <w:rPr>
          <w:rFonts w:ascii="Times New Roman" w:hAnsi="Times New Roman" w:cs="Times New Roman"/>
          <w:sz w:val="24"/>
          <w:szCs w:val="24"/>
        </w:rPr>
      </w:pPr>
      <w:r w:rsidRPr="00C635C7">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635C7" w:rsidRPr="00C635C7" w:rsidRDefault="00C635C7" w:rsidP="00130666">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4A7312" w:rsidRDefault="004A7312" w:rsidP="00130666">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C635C7">
        <w:rPr>
          <w:rFonts w:ascii="Times New Roman" w:eastAsia="Times New Roman" w:hAnsi="Times New Roman"/>
          <w:b/>
          <w:bCs/>
          <w:sz w:val="24"/>
          <w:szCs w:val="24"/>
          <w:lang w:eastAsia="ru-RU"/>
        </w:rPr>
        <w:t>Речь. Речевая деятельность. Текст</w:t>
      </w:r>
      <w:r w:rsidR="00D800FB" w:rsidRPr="00C635C7">
        <w:rPr>
          <w:rFonts w:ascii="Times New Roman" w:eastAsia="Times New Roman" w:hAnsi="Times New Roman"/>
          <w:b/>
          <w:bCs/>
          <w:sz w:val="24"/>
          <w:szCs w:val="24"/>
          <w:lang w:eastAsia="ru-RU"/>
        </w:rPr>
        <w:t xml:space="preserve"> (8 часов)</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Язык и речь. Виды речевой деятельности</w:t>
      </w:r>
    </w:p>
    <w:p w:rsidR="002042F3" w:rsidRPr="002042F3" w:rsidRDefault="002042F3" w:rsidP="002042F3">
      <w:pPr>
        <w:pStyle w:val="Default"/>
        <w:ind w:firstLine="709"/>
        <w:jc w:val="both"/>
      </w:pPr>
      <w:r w:rsidRPr="002042F3">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 xml:space="preserve">Интонация и жесты. Формы речи: монолог и диалог. </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Текст как единица языка и речи</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 xml:space="preserve">Функциональные разновидности языка. </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lastRenderedPageBreak/>
        <w:t>Разговорная речь. Просьба, извинение как жанры разговорной речи. Официально-деловой стиль. Объявление (устное и письменное).</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Учебно-научный стиль. План ответа на уроке, план текста.</w:t>
      </w:r>
    </w:p>
    <w:p w:rsidR="002042F3" w:rsidRPr="002042F3" w:rsidRDefault="002042F3" w:rsidP="002042F3">
      <w:pPr>
        <w:spacing w:after="0" w:line="240" w:lineRule="auto"/>
        <w:ind w:firstLine="709"/>
        <w:rPr>
          <w:rFonts w:ascii="Times New Roman" w:hAnsi="Times New Roman"/>
          <w:sz w:val="24"/>
          <w:szCs w:val="24"/>
        </w:rPr>
      </w:pPr>
      <w:r w:rsidRPr="002042F3">
        <w:rPr>
          <w:rFonts w:ascii="Times New Roman" w:hAnsi="Times New Roman"/>
          <w:sz w:val="24"/>
          <w:szCs w:val="24"/>
        </w:rPr>
        <w:t xml:space="preserve">Публицистический стиль. Устное выступление. Девиз, </w:t>
      </w:r>
      <w:proofErr w:type="spellStart"/>
      <w:r w:rsidRPr="002042F3">
        <w:rPr>
          <w:rFonts w:ascii="Times New Roman" w:hAnsi="Times New Roman"/>
          <w:sz w:val="24"/>
          <w:szCs w:val="24"/>
        </w:rPr>
        <w:t>слоган</w:t>
      </w:r>
      <w:proofErr w:type="spellEnd"/>
      <w:r w:rsidRPr="002042F3">
        <w:rPr>
          <w:rFonts w:ascii="Times New Roman" w:hAnsi="Times New Roman"/>
          <w:sz w:val="24"/>
          <w:szCs w:val="24"/>
        </w:rPr>
        <w:t xml:space="preserve">. </w:t>
      </w:r>
    </w:p>
    <w:p w:rsidR="002042F3" w:rsidRPr="00C635C7" w:rsidRDefault="002042F3" w:rsidP="00130666">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4A7312" w:rsidRPr="00C635C7" w:rsidRDefault="004A7312" w:rsidP="00130666">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C635C7">
        <w:rPr>
          <w:rFonts w:ascii="Times New Roman" w:eastAsia="Times New Roman" w:hAnsi="Times New Roman"/>
          <w:b/>
          <w:bCs/>
          <w:sz w:val="24"/>
          <w:szCs w:val="24"/>
          <w:lang w:eastAsia="ru-RU"/>
        </w:rPr>
        <w:t>Родная литература</w:t>
      </w:r>
      <w:r w:rsidR="00D800FB" w:rsidRPr="00C635C7">
        <w:rPr>
          <w:rFonts w:ascii="Times New Roman" w:eastAsia="Times New Roman" w:hAnsi="Times New Roman"/>
          <w:b/>
          <w:bCs/>
          <w:sz w:val="24"/>
          <w:szCs w:val="24"/>
          <w:lang w:eastAsia="ru-RU"/>
        </w:rPr>
        <w:t xml:space="preserve"> (10</w:t>
      </w:r>
      <w:r w:rsidR="002042F3">
        <w:rPr>
          <w:rFonts w:ascii="Times New Roman" w:eastAsia="Times New Roman" w:hAnsi="Times New Roman"/>
          <w:b/>
          <w:bCs/>
          <w:sz w:val="24"/>
          <w:szCs w:val="24"/>
          <w:lang w:eastAsia="ru-RU"/>
        </w:rPr>
        <w:t xml:space="preserve"> </w:t>
      </w:r>
      <w:r w:rsidR="00D800FB" w:rsidRPr="00C635C7">
        <w:rPr>
          <w:rFonts w:ascii="Times New Roman" w:eastAsia="Times New Roman" w:hAnsi="Times New Roman"/>
          <w:b/>
          <w:bCs/>
          <w:sz w:val="24"/>
          <w:szCs w:val="24"/>
          <w:lang w:eastAsia="ru-RU"/>
        </w:rPr>
        <w:t>часов)</w:t>
      </w:r>
    </w:p>
    <w:p w:rsidR="003C6065" w:rsidRPr="003C6065" w:rsidRDefault="003C6065" w:rsidP="003C60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C6065">
        <w:rPr>
          <w:rFonts w:ascii="Times New Roman" w:hAnsi="Times New Roman" w:cs="Times New Roman"/>
          <w:sz w:val="24"/>
          <w:szCs w:val="24"/>
        </w:rPr>
        <w:t xml:space="preserve">лова с национально-культурным компонентом значения (символика числа, цвета и т.п.), </w:t>
      </w:r>
      <w:proofErr w:type="spellStart"/>
      <w:r w:rsidRPr="003C6065">
        <w:rPr>
          <w:rFonts w:ascii="Times New Roman" w:hAnsi="Times New Roman" w:cs="Times New Roman"/>
          <w:sz w:val="24"/>
          <w:szCs w:val="24"/>
        </w:rPr>
        <w:t>народно-поэтические</w:t>
      </w:r>
      <w:proofErr w:type="spellEnd"/>
      <w:r w:rsidRPr="003C6065">
        <w:rPr>
          <w:rFonts w:ascii="Times New Roman" w:hAnsi="Times New Roman" w:cs="Times New Roman"/>
          <w:sz w:val="24"/>
          <w:szCs w:val="24"/>
        </w:rPr>
        <w:t xml:space="preserve"> символы, </w:t>
      </w:r>
      <w:proofErr w:type="spellStart"/>
      <w:r w:rsidRPr="003C6065">
        <w:rPr>
          <w:rFonts w:ascii="Times New Roman" w:hAnsi="Times New Roman" w:cs="Times New Roman"/>
          <w:sz w:val="24"/>
          <w:szCs w:val="24"/>
        </w:rPr>
        <w:t>народно-поэтические</w:t>
      </w:r>
      <w:proofErr w:type="spellEnd"/>
      <w:r w:rsidRPr="003C6065">
        <w:rPr>
          <w:rFonts w:ascii="Times New Roman" w:hAnsi="Times New Roman" w:cs="Times New Roman"/>
          <w:sz w:val="24"/>
          <w:szCs w:val="24"/>
        </w:rPr>
        <w:t xml:space="preserve"> эпитеты (за тридевять земель, цветущая калина – девушка, тучи – несчастья, полынь, веретено, ясный сокол, красна девица, </w:t>
      </w:r>
      <w:proofErr w:type="gramStart"/>
      <w:r w:rsidRPr="003C6065">
        <w:rPr>
          <w:rFonts w:ascii="Times New Roman" w:hAnsi="Times New Roman" w:cs="Times New Roman"/>
          <w:sz w:val="24"/>
          <w:szCs w:val="24"/>
        </w:rPr>
        <w:t>р</w:t>
      </w:r>
      <w:proofErr w:type="gramEnd"/>
      <w:r w:rsidRPr="003C6065">
        <w:rPr>
          <w:rFonts w:ascii="Times New Roman" w:hAnsi="Times New Roman" w:cs="Times New Roman"/>
          <w:sz w:val="24"/>
          <w:szCs w:val="24"/>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3C6065" w:rsidRPr="003C6065" w:rsidRDefault="003C6065" w:rsidP="003C6065">
      <w:pPr>
        <w:spacing w:after="0" w:line="240" w:lineRule="auto"/>
        <w:ind w:firstLine="709"/>
        <w:jc w:val="both"/>
        <w:rPr>
          <w:rFonts w:ascii="Times New Roman" w:hAnsi="Times New Roman" w:cs="Times New Roman"/>
          <w:sz w:val="24"/>
          <w:szCs w:val="24"/>
        </w:rPr>
      </w:pPr>
      <w:r w:rsidRPr="003C6065">
        <w:rPr>
          <w:rFonts w:ascii="Times New Roman" w:hAnsi="Times New Roman" w:cs="Times New Roman"/>
          <w:sz w:val="24"/>
          <w:szCs w:val="24"/>
        </w:rPr>
        <w:t>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3C6065" w:rsidRPr="003C6065" w:rsidRDefault="003C6065" w:rsidP="003C6065">
      <w:pPr>
        <w:spacing w:after="0" w:line="240" w:lineRule="auto"/>
        <w:ind w:firstLine="709"/>
        <w:jc w:val="both"/>
        <w:rPr>
          <w:rFonts w:ascii="Times New Roman" w:eastAsia="Calibri" w:hAnsi="Times New Roman" w:cs="Times New Roman"/>
          <w:sz w:val="24"/>
          <w:szCs w:val="24"/>
        </w:rPr>
      </w:pPr>
      <w:r w:rsidRPr="003C6065">
        <w:rPr>
          <w:rFonts w:ascii="Times New Roman" w:eastAsia="Calibri" w:hAnsi="Times New Roman" w:cs="Times New Roman"/>
          <w:sz w:val="24"/>
          <w:szCs w:val="24"/>
        </w:rPr>
        <w:t xml:space="preserve">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3C6065">
        <w:rPr>
          <w:rFonts w:ascii="Times New Roman" w:eastAsia="Calibri" w:hAnsi="Times New Roman" w:cs="Times New Roman"/>
          <w:sz w:val="24"/>
          <w:szCs w:val="24"/>
        </w:rPr>
        <w:t>Поэтизмы</w:t>
      </w:r>
      <w:proofErr w:type="spellEnd"/>
      <w:r w:rsidRPr="003C6065">
        <w:rPr>
          <w:rFonts w:ascii="Times New Roman" w:eastAsia="Calibri" w:hAnsi="Times New Roman" w:cs="Times New Roman"/>
          <w:sz w:val="24"/>
          <w:szCs w:val="24"/>
        </w:rPr>
        <w:t xml:space="preserve"> и слова-символы, обладающие традиционной метафорической образностью, в поэтической речи.</w:t>
      </w:r>
    </w:p>
    <w:p w:rsidR="005C6F98" w:rsidRPr="002A6F0B" w:rsidRDefault="005C6F98" w:rsidP="00130666">
      <w:pPr>
        <w:spacing w:after="0" w:line="240" w:lineRule="auto"/>
        <w:jc w:val="both"/>
        <w:rPr>
          <w:rFonts w:ascii="Times New Roman" w:eastAsia="Calibri" w:hAnsi="Times New Roman" w:cs="Times New Roman"/>
          <w:b/>
          <w:color w:val="000000"/>
          <w:sz w:val="24"/>
          <w:szCs w:val="24"/>
        </w:rPr>
      </w:pPr>
    </w:p>
    <w:p w:rsidR="005C6F98" w:rsidRDefault="00F740CA" w:rsidP="002926E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Учебно-т</w:t>
      </w:r>
      <w:r w:rsidR="005C6F98" w:rsidRPr="002A6F0B">
        <w:rPr>
          <w:rFonts w:ascii="Times New Roman" w:eastAsia="Calibri" w:hAnsi="Times New Roman" w:cs="Times New Roman"/>
          <w:b/>
          <w:color w:val="000000"/>
          <w:sz w:val="24"/>
          <w:szCs w:val="24"/>
        </w:rPr>
        <w:t>ематическое планирование</w:t>
      </w:r>
    </w:p>
    <w:p w:rsidR="00E20239" w:rsidRPr="002A6F0B" w:rsidRDefault="00E20239" w:rsidP="00130666">
      <w:pPr>
        <w:spacing w:after="0" w:line="240" w:lineRule="auto"/>
        <w:jc w:val="both"/>
        <w:rPr>
          <w:rFonts w:ascii="Times New Roman" w:eastAsia="Calibri" w:hAnsi="Times New Roman" w:cs="Times New Roman"/>
          <w:b/>
          <w:color w:val="000000"/>
          <w:sz w:val="24"/>
          <w:szCs w:val="24"/>
        </w:rPr>
      </w:pPr>
    </w:p>
    <w:tbl>
      <w:tblPr>
        <w:tblStyle w:val="a5"/>
        <w:tblW w:w="0" w:type="auto"/>
        <w:tblLook w:val="01E0"/>
      </w:tblPr>
      <w:tblGrid>
        <w:gridCol w:w="817"/>
        <w:gridCol w:w="7371"/>
        <w:gridCol w:w="1559"/>
      </w:tblGrid>
      <w:tr w:rsidR="0091563D" w:rsidRPr="002926E3" w:rsidTr="00850886">
        <w:trPr>
          <w:trHeight w:val="276"/>
        </w:trPr>
        <w:tc>
          <w:tcPr>
            <w:tcW w:w="817" w:type="dxa"/>
            <w:vMerge w:val="restart"/>
          </w:tcPr>
          <w:p w:rsidR="0091563D" w:rsidRPr="002042F3" w:rsidRDefault="0091563D" w:rsidP="00A15849">
            <w:pPr>
              <w:jc w:val="center"/>
              <w:rPr>
                <w:rFonts w:ascii="Times New Roman" w:hAnsi="Times New Roman" w:cs="Times New Roman"/>
                <w:b/>
              </w:rPr>
            </w:pPr>
            <w:r w:rsidRPr="002042F3">
              <w:rPr>
                <w:rFonts w:ascii="Times New Roman" w:hAnsi="Times New Roman" w:cs="Times New Roman"/>
                <w:b/>
              </w:rPr>
              <w:t xml:space="preserve">№ </w:t>
            </w:r>
            <w:proofErr w:type="spellStart"/>
            <w:proofErr w:type="gramStart"/>
            <w:r w:rsidRPr="002042F3">
              <w:rPr>
                <w:rFonts w:ascii="Times New Roman" w:hAnsi="Times New Roman" w:cs="Times New Roman"/>
                <w:b/>
              </w:rPr>
              <w:t>п</w:t>
            </w:r>
            <w:proofErr w:type="spellEnd"/>
            <w:proofErr w:type="gramEnd"/>
            <w:r w:rsidRPr="002042F3">
              <w:rPr>
                <w:rFonts w:ascii="Times New Roman" w:hAnsi="Times New Roman" w:cs="Times New Roman"/>
                <w:b/>
              </w:rPr>
              <w:t>/</w:t>
            </w:r>
            <w:proofErr w:type="spellStart"/>
            <w:r w:rsidRPr="002042F3">
              <w:rPr>
                <w:rFonts w:ascii="Times New Roman" w:hAnsi="Times New Roman" w:cs="Times New Roman"/>
                <w:b/>
              </w:rPr>
              <w:t>п</w:t>
            </w:r>
            <w:proofErr w:type="spellEnd"/>
          </w:p>
        </w:tc>
        <w:tc>
          <w:tcPr>
            <w:tcW w:w="7371" w:type="dxa"/>
            <w:vMerge w:val="restart"/>
            <w:vAlign w:val="center"/>
          </w:tcPr>
          <w:p w:rsidR="0091563D" w:rsidRPr="002042F3" w:rsidRDefault="00F21711" w:rsidP="00A15849">
            <w:pPr>
              <w:jc w:val="center"/>
              <w:rPr>
                <w:rFonts w:ascii="Times New Roman" w:hAnsi="Times New Roman" w:cs="Times New Roman"/>
                <w:b/>
              </w:rPr>
            </w:pPr>
            <w:r>
              <w:rPr>
                <w:rFonts w:ascii="Times New Roman" w:hAnsi="Times New Roman" w:cs="Times New Roman"/>
                <w:b/>
              </w:rPr>
              <w:t>Название модуля</w:t>
            </w:r>
            <w:r w:rsidR="00DB3DB2" w:rsidRPr="002042F3">
              <w:rPr>
                <w:rFonts w:ascii="Times New Roman" w:hAnsi="Times New Roman" w:cs="Times New Roman"/>
                <w:b/>
              </w:rPr>
              <w:t>/темы</w:t>
            </w:r>
          </w:p>
        </w:tc>
        <w:tc>
          <w:tcPr>
            <w:tcW w:w="1559" w:type="dxa"/>
            <w:vMerge w:val="restart"/>
            <w:vAlign w:val="center"/>
          </w:tcPr>
          <w:p w:rsidR="0091563D" w:rsidRPr="002042F3" w:rsidRDefault="0091563D" w:rsidP="00A15849">
            <w:pPr>
              <w:jc w:val="center"/>
              <w:rPr>
                <w:rFonts w:ascii="Times New Roman" w:hAnsi="Times New Roman" w:cs="Times New Roman"/>
                <w:b/>
              </w:rPr>
            </w:pPr>
            <w:r w:rsidRPr="002042F3">
              <w:rPr>
                <w:rFonts w:ascii="Times New Roman" w:hAnsi="Times New Roman" w:cs="Times New Roman"/>
                <w:b/>
              </w:rPr>
              <w:t>Количество часов</w:t>
            </w:r>
          </w:p>
        </w:tc>
      </w:tr>
      <w:tr w:rsidR="0091563D" w:rsidRPr="002926E3" w:rsidTr="00850886">
        <w:trPr>
          <w:trHeight w:val="276"/>
        </w:trPr>
        <w:tc>
          <w:tcPr>
            <w:tcW w:w="817" w:type="dxa"/>
            <w:vMerge/>
          </w:tcPr>
          <w:p w:rsidR="0091563D" w:rsidRPr="002926E3" w:rsidRDefault="0091563D" w:rsidP="00A15849">
            <w:pPr>
              <w:jc w:val="center"/>
              <w:rPr>
                <w:rFonts w:ascii="Times New Roman" w:hAnsi="Times New Roman" w:cs="Times New Roman"/>
              </w:rPr>
            </w:pPr>
          </w:p>
        </w:tc>
        <w:tc>
          <w:tcPr>
            <w:tcW w:w="7371" w:type="dxa"/>
            <w:vMerge/>
            <w:vAlign w:val="center"/>
          </w:tcPr>
          <w:p w:rsidR="0091563D" w:rsidRPr="002926E3" w:rsidRDefault="0091563D" w:rsidP="00A15849">
            <w:pPr>
              <w:jc w:val="center"/>
              <w:rPr>
                <w:rFonts w:ascii="Times New Roman" w:hAnsi="Times New Roman" w:cs="Times New Roman"/>
              </w:rPr>
            </w:pPr>
          </w:p>
        </w:tc>
        <w:tc>
          <w:tcPr>
            <w:tcW w:w="1559" w:type="dxa"/>
            <w:vMerge/>
            <w:vAlign w:val="center"/>
          </w:tcPr>
          <w:p w:rsidR="0091563D" w:rsidRPr="002926E3" w:rsidRDefault="0091563D" w:rsidP="00A15849">
            <w:pPr>
              <w:jc w:val="center"/>
              <w:rPr>
                <w:rFonts w:ascii="Times New Roman" w:hAnsi="Times New Roman" w:cs="Times New Roman"/>
              </w:rPr>
            </w:pPr>
          </w:p>
        </w:tc>
      </w:tr>
      <w:tr w:rsidR="0091563D" w:rsidRPr="002926E3" w:rsidTr="00850886">
        <w:tc>
          <w:tcPr>
            <w:tcW w:w="817" w:type="dxa"/>
          </w:tcPr>
          <w:p w:rsidR="0091563D" w:rsidRPr="002926E3" w:rsidRDefault="0091563D" w:rsidP="00A15849">
            <w:pPr>
              <w:jc w:val="center"/>
              <w:rPr>
                <w:rFonts w:ascii="Times New Roman" w:hAnsi="Times New Roman" w:cs="Times New Roman"/>
              </w:rPr>
            </w:pPr>
          </w:p>
        </w:tc>
        <w:tc>
          <w:tcPr>
            <w:tcW w:w="7371" w:type="dxa"/>
            <w:vAlign w:val="center"/>
          </w:tcPr>
          <w:p w:rsidR="0091563D" w:rsidRPr="00850886" w:rsidRDefault="004A7312" w:rsidP="00850886">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Язык и культура</w:t>
            </w:r>
          </w:p>
        </w:tc>
        <w:tc>
          <w:tcPr>
            <w:tcW w:w="1559" w:type="dxa"/>
            <w:vAlign w:val="center"/>
          </w:tcPr>
          <w:p w:rsidR="0091563D" w:rsidRPr="002926E3" w:rsidRDefault="004A7312" w:rsidP="00A15849">
            <w:pPr>
              <w:jc w:val="center"/>
              <w:rPr>
                <w:rFonts w:ascii="Times New Roman" w:hAnsi="Times New Roman" w:cs="Times New Roman"/>
                <w:b/>
              </w:rPr>
            </w:pPr>
            <w:r>
              <w:rPr>
                <w:rFonts w:ascii="Times New Roman" w:hAnsi="Times New Roman" w:cs="Times New Roman"/>
                <w:b/>
              </w:rPr>
              <w:t>8</w:t>
            </w:r>
          </w:p>
        </w:tc>
      </w:tr>
      <w:tr w:rsidR="0091563D" w:rsidRPr="002926E3" w:rsidTr="00850886">
        <w:tc>
          <w:tcPr>
            <w:tcW w:w="817" w:type="dxa"/>
          </w:tcPr>
          <w:p w:rsidR="0091563D" w:rsidRPr="00685672" w:rsidRDefault="0091563D" w:rsidP="00685672">
            <w:pPr>
              <w:pStyle w:val="a4"/>
              <w:numPr>
                <w:ilvl w:val="0"/>
                <w:numId w:val="9"/>
              </w:numPr>
              <w:jc w:val="center"/>
              <w:rPr>
                <w:rFonts w:ascii="Times New Roman" w:hAnsi="Times New Roman" w:cs="Times New Roman"/>
                <w:sz w:val="24"/>
                <w:szCs w:val="24"/>
              </w:rPr>
            </w:pPr>
          </w:p>
        </w:tc>
        <w:tc>
          <w:tcPr>
            <w:tcW w:w="7371" w:type="dxa"/>
            <w:vAlign w:val="center"/>
          </w:tcPr>
          <w:p w:rsidR="0091563D" w:rsidRPr="00685672" w:rsidRDefault="00DA7280" w:rsidP="00685672">
            <w:pPr>
              <w:rPr>
                <w:rFonts w:ascii="Times New Roman" w:hAnsi="Times New Roman" w:cs="Times New Roman"/>
                <w:sz w:val="24"/>
                <w:szCs w:val="24"/>
              </w:rPr>
            </w:pPr>
            <w:r w:rsidRPr="00685672">
              <w:rPr>
                <w:rFonts w:ascii="Times New Roman" w:hAnsi="Times New Roman" w:cs="Times New Roman"/>
                <w:sz w:val="24"/>
                <w:szCs w:val="24"/>
              </w:rPr>
              <w:t>Русский язык – национальный язык русского народа.</w:t>
            </w:r>
          </w:p>
        </w:tc>
        <w:tc>
          <w:tcPr>
            <w:tcW w:w="1559" w:type="dxa"/>
            <w:vAlign w:val="center"/>
          </w:tcPr>
          <w:p w:rsidR="0091563D" w:rsidRPr="002926E3" w:rsidRDefault="00685672" w:rsidP="00A15849">
            <w:pPr>
              <w:jc w:val="center"/>
              <w:rPr>
                <w:rFonts w:ascii="Times New Roman" w:hAnsi="Times New Roman" w:cs="Times New Roman"/>
              </w:rPr>
            </w:pPr>
            <w:r>
              <w:rPr>
                <w:rFonts w:ascii="Times New Roman" w:hAnsi="Times New Roman" w:cs="Times New Roman"/>
              </w:rPr>
              <w:t>1</w:t>
            </w:r>
          </w:p>
        </w:tc>
      </w:tr>
      <w:tr w:rsidR="0091563D" w:rsidRPr="002926E3" w:rsidTr="00850886">
        <w:tc>
          <w:tcPr>
            <w:tcW w:w="817" w:type="dxa"/>
          </w:tcPr>
          <w:p w:rsidR="0091563D" w:rsidRPr="00685672" w:rsidRDefault="0091563D" w:rsidP="00685672">
            <w:pPr>
              <w:pStyle w:val="a4"/>
              <w:numPr>
                <w:ilvl w:val="0"/>
                <w:numId w:val="9"/>
              </w:numPr>
              <w:jc w:val="center"/>
              <w:rPr>
                <w:rFonts w:ascii="Times New Roman" w:hAnsi="Times New Roman" w:cs="Times New Roman"/>
                <w:sz w:val="24"/>
                <w:szCs w:val="24"/>
              </w:rPr>
            </w:pPr>
          </w:p>
        </w:tc>
        <w:tc>
          <w:tcPr>
            <w:tcW w:w="7371" w:type="dxa"/>
            <w:vAlign w:val="center"/>
          </w:tcPr>
          <w:p w:rsidR="0091563D" w:rsidRPr="00685672" w:rsidRDefault="00DA7280" w:rsidP="00685672">
            <w:pPr>
              <w:rPr>
                <w:rFonts w:ascii="Times New Roman" w:hAnsi="Times New Roman" w:cs="Times New Roman"/>
                <w:sz w:val="24"/>
                <w:szCs w:val="24"/>
              </w:rPr>
            </w:pPr>
            <w:r w:rsidRPr="00685672">
              <w:rPr>
                <w:rFonts w:ascii="Times New Roman" w:eastAsia="Calibri" w:hAnsi="Times New Roman" w:cs="Times New Roman"/>
                <w:sz w:val="24"/>
                <w:szCs w:val="24"/>
              </w:rPr>
              <w:t>Краткая история русской письменности. Создание славянского алфавита.</w:t>
            </w:r>
          </w:p>
        </w:tc>
        <w:tc>
          <w:tcPr>
            <w:tcW w:w="1559" w:type="dxa"/>
            <w:vAlign w:val="center"/>
          </w:tcPr>
          <w:p w:rsidR="0091563D" w:rsidRPr="002926E3" w:rsidRDefault="00685672" w:rsidP="00A15849">
            <w:pPr>
              <w:jc w:val="center"/>
              <w:rPr>
                <w:rFonts w:ascii="Times New Roman" w:hAnsi="Times New Roman" w:cs="Times New Roman"/>
              </w:rPr>
            </w:pPr>
            <w:r>
              <w:rPr>
                <w:rFonts w:ascii="Times New Roman" w:hAnsi="Times New Roman" w:cs="Times New Roman"/>
              </w:rPr>
              <w:t>1</w:t>
            </w:r>
          </w:p>
        </w:tc>
      </w:tr>
      <w:tr w:rsidR="0091563D" w:rsidRPr="002926E3" w:rsidTr="00850886">
        <w:tc>
          <w:tcPr>
            <w:tcW w:w="817" w:type="dxa"/>
          </w:tcPr>
          <w:p w:rsidR="0091563D" w:rsidRPr="00685672" w:rsidRDefault="0091563D" w:rsidP="00685672">
            <w:pPr>
              <w:pStyle w:val="a4"/>
              <w:numPr>
                <w:ilvl w:val="0"/>
                <w:numId w:val="9"/>
              </w:numPr>
              <w:jc w:val="center"/>
              <w:rPr>
                <w:rFonts w:ascii="Times New Roman" w:hAnsi="Times New Roman" w:cs="Times New Roman"/>
                <w:sz w:val="24"/>
                <w:szCs w:val="24"/>
              </w:rPr>
            </w:pPr>
          </w:p>
        </w:tc>
        <w:tc>
          <w:tcPr>
            <w:tcW w:w="7371" w:type="dxa"/>
            <w:vAlign w:val="center"/>
          </w:tcPr>
          <w:p w:rsidR="0091563D" w:rsidRPr="00685672" w:rsidRDefault="00DA7280" w:rsidP="00685672">
            <w:pPr>
              <w:rPr>
                <w:rFonts w:ascii="Times New Roman" w:hAnsi="Times New Roman" w:cs="Times New Roman"/>
                <w:sz w:val="24"/>
                <w:szCs w:val="24"/>
              </w:rPr>
            </w:pPr>
            <w:r w:rsidRPr="00685672">
              <w:rPr>
                <w:rFonts w:ascii="Times New Roman" w:hAnsi="Times New Roman" w:cs="Times New Roman"/>
                <w:sz w:val="24"/>
                <w:szCs w:val="24"/>
              </w:rPr>
              <w:t>Особенности русской интонации, темпа речи по сравнению с другими языками.</w:t>
            </w:r>
          </w:p>
        </w:tc>
        <w:tc>
          <w:tcPr>
            <w:tcW w:w="1559" w:type="dxa"/>
            <w:vAlign w:val="center"/>
          </w:tcPr>
          <w:p w:rsidR="0091563D" w:rsidRPr="002926E3" w:rsidRDefault="00685672" w:rsidP="00A15849">
            <w:pPr>
              <w:jc w:val="center"/>
              <w:rPr>
                <w:rFonts w:ascii="Times New Roman" w:hAnsi="Times New Roman" w:cs="Times New Roman"/>
              </w:rPr>
            </w:pPr>
            <w:r>
              <w:rPr>
                <w:rFonts w:ascii="Times New Roman" w:hAnsi="Times New Roman" w:cs="Times New Roman"/>
              </w:rPr>
              <w:t>1</w:t>
            </w:r>
          </w:p>
        </w:tc>
      </w:tr>
      <w:tr w:rsidR="00685672" w:rsidRPr="002926E3" w:rsidTr="00850886">
        <w:tc>
          <w:tcPr>
            <w:tcW w:w="817" w:type="dxa"/>
          </w:tcPr>
          <w:p w:rsidR="00685672" w:rsidRPr="00685672" w:rsidRDefault="00685672" w:rsidP="00685672">
            <w:pPr>
              <w:pStyle w:val="a4"/>
              <w:numPr>
                <w:ilvl w:val="0"/>
                <w:numId w:val="9"/>
              </w:numPr>
              <w:jc w:val="center"/>
              <w:rPr>
                <w:rFonts w:ascii="Times New Roman" w:hAnsi="Times New Roman" w:cs="Times New Roman"/>
                <w:sz w:val="24"/>
                <w:szCs w:val="24"/>
              </w:rPr>
            </w:pPr>
          </w:p>
        </w:tc>
        <w:tc>
          <w:tcPr>
            <w:tcW w:w="7371" w:type="dxa"/>
            <w:vAlign w:val="center"/>
          </w:tcPr>
          <w:p w:rsidR="00685672" w:rsidRPr="00685672" w:rsidRDefault="00685672" w:rsidP="00685672">
            <w:pPr>
              <w:tabs>
                <w:tab w:val="left" w:pos="0"/>
              </w:tabs>
              <w:autoSpaceDE w:val="0"/>
              <w:autoSpaceDN w:val="0"/>
              <w:adjustRightInd w:val="0"/>
              <w:rPr>
                <w:rFonts w:ascii="Times New Roman" w:hAnsi="Times New Roman" w:cs="Times New Roman"/>
                <w:sz w:val="24"/>
                <w:szCs w:val="24"/>
              </w:rPr>
            </w:pPr>
            <w:r w:rsidRPr="00685672">
              <w:rPr>
                <w:rFonts w:ascii="Times New Roman" w:hAnsi="Times New Roman" w:cs="Times New Roman"/>
                <w:sz w:val="24"/>
                <w:szCs w:val="24"/>
              </w:rPr>
              <w:t>Слово и его лексическое значение. Толковые сло</w:t>
            </w:r>
            <w:r w:rsidRPr="00685672">
              <w:rPr>
                <w:rFonts w:ascii="Times New Roman" w:hAnsi="Times New Roman" w:cs="Times New Roman"/>
                <w:sz w:val="24"/>
                <w:szCs w:val="24"/>
              </w:rPr>
              <w:softHyphen/>
              <w:t>вари.</w:t>
            </w:r>
          </w:p>
        </w:tc>
        <w:tc>
          <w:tcPr>
            <w:tcW w:w="1559" w:type="dxa"/>
            <w:vAlign w:val="center"/>
          </w:tcPr>
          <w:p w:rsidR="00685672" w:rsidRPr="002926E3" w:rsidRDefault="00685672"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c>
          <w:tcPr>
            <w:tcW w:w="817" w:type="dxa"/>
          </w:tcPr>
          <w:p w:rsidR="00DA7280" w:rsidRPr="00685672" w:rsidRDefault="00DA7280" w:rsidP="00685672">
            <w:pPr>
              <w:pStyle w:val="a4"/>
              <w:numPr>
                <w:ilvl w:val="0"/>
                <w:numId w:val="9"/>
              </w:numPr>
              <w:jc w:val="center"/>
              <w:rPr>
                <w:rFonts w:ascii="Times New Roman" w:hAnsi="Times New Roman" w:cs="Times New Roman"/>
                <w:sz w:val="24"/>
                <w:szCs w:val="24"/>
              </w:rPr>
            </w:pPr>
          </w:p>
        </w:tc>
        <w:tc>
          <w:tcPr>
            <w:tcW w:w="7371" w:type="dxa"/>
            <w:vAlign w:val="center"/>
          </w:tcPr>
          <w:p w:rsidR="00DA7280" w:rsidRPr="00685672" w:rsidRDefault="00DA7280" w:rsidP="00685672">
            <w:pPr>
              <w:rPr>
                <w:rFonts w:ascii="Times New Roman" w:hAnsi="Times New Roman" w:cs="Times New Roman"/>
                <w:sz w:val="24"/>
                <w:szCs w:val="24"/>
              </w:rPr>
            </w:pPr>
            <w:r w:rsidRPr="00685672">
              <w:rPr>
                <w:rFonts w:ascii="Times New Roman" w:hAnsi="Times New Roman" w:cs="Times New Roman"/>
                <w:sz w:val="24"/>
                <w:szCs w:val="24"/>
              </w:rPr>
              <w:t>Слова, обозначающие предметы и явления традиционного русского быта</w:t>
            </w:r>
            <w:r w:rsidR="00685672" w:rsidRPr="00685672">
              <w:rPr>
                <w:rFonts w:ascii="Times New Roman" w:hAnsi="Times New Roman" w:cs="Times New Roman"/>
                <w:sz w:val="24"/>
                <w:szCs w:val="24"/>
              </w:rPr>
              <w:t>.</w:t>
            </w:r>
          </w:p>
        </w:tc>
        <w:tc>
          <w:tcPr>
            <w:tcW w:w="1559" w:type="dxa"/>
            <w:vAlign w:val="center"/>
          </w:tcPr>
          <w:p w:rsidR="00DA7280" w:rsidRPr="002926E3" w:rsidRDefault="00685672"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c>
          <w:tcPr>
            <w:tcW w:w="817" w:type="dxa"/>
          </w:tcPr>
          <w:p w:rsidR="00DA7280" w:rsidRPr="00685672" w:rsidRDefault="00DA7280" w:rsidP="00685672">
            <w:pPr>
              <w:pStyle w:val="a4"/>
              <w:numPr>
                <w:ilvl w:val="0"/>
                <w:numId w:val="9"/>
              </w:numPr>
              <w:jc w:val="center"/>
              <w:rPr>
                <w:rFonts w:ascii="Times New Roman" w:hAnsi="Times New Roman" w:cs="Times New Roman"/>
                <w:sz w:val="24"/>
                <w:szCs w:val="24"/>
              </w:rPr>
            </w:pPr>
          </w:p>
        </w:tc>
        <w:tc>
          <w:tcPr>
            <w:tcW w:w="7371" w:type="dxa"/>
            <w:vAlign w:val="center"/>
          </w:tcPr>
          <w:p w:rsidR="00DA7280" w:rsidRPr="00685672" w:rsidRDefault="00DA7280" w:rsidP="00685672">
            <w:pPr>
              <w:rPr>
                <w:rFonts w:ascii="Times New Roman" w:hAnsi="Times New Roman" w:cs="Times New Roman"/>
                <w:sz w:val="24"/>
                <w:szCs w:val="24"/>
              </w:rPr>
            </w:pPr>
            <w:r w:rsidRPr="00685672">
              <w:rPr>
                <w:rFonts w:ascii="Times New Roman" w:hAnsi="Times New Roman" w:cs="Times New Roman"/>
                <w:sz w:val="24"/>
                <w:szCs w:val="24"/>
              </w:rPr>
              <w:t>Крылатые слова и выражения</w:t>
            </w:r>
            <w:r w:rsidR="00685672" w:rsidRPr="00685672">
              <w:rPr>
                <w:rFonts w:ascii="Times New Roman" w:hAnsi="Times New Roman" w:cs="Times New Roman"/>
                <w:sz w:val="24"/>
                <w:szCs w:val="24"/>
              </w:rPr>
              <w:t>.</w:t>
            </w:r>
          </w:p>
        </w:tc>
        <w:tc>
          <w:tcPr>
            <w:tcW w:w="1559" w:type="dxa"/>
            <w:vAlign w:val="center"/>
          </w:tcPr>
          <w:p w:rsidR="00DA7280" w:rsidRPr="002926E3" w:rsidRDefault="00685672"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c>
          <w:tcPr>
            <w:tcW w:w="817" w:type="dxa"/>
          </w:tcPr>
          <w:p w:rsidR="00DA7280" w:rsidRPr="00685672" w:rsidRDefault="00DA7280" w:rsidP="00685672">
            <w:pPr>
              <w:pStyle w:val="a4"/>
              <w:numPr>
                <w:ilvl w:val="0"/>
                <w:numId w:val="9"/>
              </w:numPr>
              <w:jc w:val="center"/>
              <w:rPr>
                <w:rFonts w:ascii="Times New Roman" w:hAnsi="Times New Roman" w:cs="Times New Roman"/>
                <w:sz w:val="24"/>
                <w:szCs w:val="24"/>
              </w:rPr>
            </w:pPr>
          </w:p>
        </w:tc>
        <w:tc>
          <w:tcPr>
            <w:tcW w:w="7371" w:type="dxa"/>
            <w:vAlign w:val="center"/>
          </w:tcPr>
          <w:p w:rsidR="00DA7280" w:rsidRPr="00685672" w:rsidRDefault="00DA7280" w:rsidP="00685672">
            <w:pPr>
              <w:rPr>
                <w:rFonts w:ascii="Times New Roman" w:hAnsi="Times New Roman" w:cs="Times New Roman"/>
                <w:sz w:val="24"/>
                <w:szCs w:val="24"/>
              </w:rPr>
            </w:pPr>
            <w:r w:rsidRPr="00685672">
              <w:rPr>
                <w:rFonts w:ascii="Times New Roman" w:hAnsi="Times New Roman" w:cs="Times New Roman"/>
                <w:sz w:val="24"/>
                <w:szCs w:val="24"/>
              </w:rPr>
              <w:t>Слова с суффиксами субъективной оценки</w:t>
            </w:r>
            <w:r w:rsidR="00685672" w:rsidRPr="00685672">
              <w:rPr>
                <w:rFonts w:ascii="Times New Roman" w:hAnsi="Times New Roman" w:cs="Times New Roman"/>
                <w:sz w:val="24"/>
                <w:szCs w:val="24"/>
              </w:rPr>
              <w:t>.</w:t>
            </w:r>
          </w:p>
        </w:tc>
        <w:tc>
          <w:tcPr>
            <w:tcW w:w="1559" w:type="dxa"/>
            <w:vAlign w:val="center"/>
          </w:tcPr>
          <w:p w:rsidR="00DA7280" w:rsidRPr="002926E3" w:rsidRDefault="00685672"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c>
          <w:tcPr>
            <w:tcW w:w="817" w:type="dxa"/>
          </w:tcPr>
          <w:p w:rsidR="00DA7280" w:rsidRPr="00685672" w:rsidRDefault="00DA7280" w:rsidP="00685672">
            <w:pPr>
              <w:pStyle w:val="a4"/>
              <w:numPr>
                <w:ilvl w:val="0"/>
                <w:numId w:val="9"/>
              </w:numPr>
              <w:jc w:val="center"/>
              <w:rPr>
                <w:rFonts w:ascii="Times New Roman" w:hAnsi="Times New Roman" w:cs="Times New Roman"/>
                <w:sz w:val="24"/>
                <w:szCs w:val="24"/>
              </w:rPr>
            </w:pPr>
          </w:p>
        </w:tc>
        <w:tc>
          <w:tcPr>
            <w:tcW w:w="7371" w:type="dxa"/>
            <w:vAlign w:val="center"/>
          </w:tcPr>
          <w:p w:rsidR="00DA7280" w:rsidRPr="00685672" w:rsidRDefault="00DA7280" w:rsidP="00685672">
            <w:pPr>
              <w:rPr>
                <w:rFonts w:ascii="Times New Roman" w:hAnsi="Times New Roman" w:cs="Times New Roman"/>
                <w:sz w:val="24"/>
                <w:szCs w:val="24"/>
              </w:rPr>
            </w:pPr>
            <w:r w:rsidRPr="00685672">
              <w:rPr>
                <w:rFonts w:ascii="Times New Roman" w:hAnsi="Times New Roman" w:cs="Times New Roman"/>
                <w:sz w:val="24"/>
                <w:szCs w:val="24"/>
              </w:rPr>
              <w:t>Этимология</w:t>
            </w:r>
            <w:r w:rsidR="00685672" w:rsidRPr="00685672">
              <w:rPr>
                <w:rFonts w:ascii="Times New Roman" w:hAnsi="Times New Roman" w:cs="Times New Roman"/>
                <w:sz w:val="24"/>
                <w:szCs w:val="24"/>
              </w:rPr>
              <w:t xml:space="preserve"> как раздел науки о языке</w:t>
            </w:r>
            <w:r w:rsidR="00C635C7">
              <w:rPr>
                <w:rFonts w:ascii="Times New Roman" w:hAnsi="Times New Roman" w:cs="Times New Roman"/>
                <w:sz w:val="24"/>
                <w:szCs w:val="24"/>
              </w:rPr>
              <w:t>.</w:t>
            </w:r>
            <w:r w:rsidR="00C635C7" w:rsidRPr="00685672">
              <w:rPr>
                <w:rFonts w:ascii="Times New Roman" w:hAnsi="Times New Roman" w:cs="Times New Roman"/>
                <w:sz w:val="24"/>
                <w:szCs w:val="24"/>
              </w:rPr>
              <w:t xml:space="preserve"> Общеизвестные старинные русские города. Происхождение их названий.</w:t>
            </w:r>
          </w:p>
        </w:tc>
        <w:tc>
          <w:tcPr>
            <w:tcW w:w="1559" w:type="dxa"/>
            <w:vAlign w:val="center"/>
          </w:tcPr>
          <w:p w:rsidR="00DA7280" w:rsidRPr="002926E3" w:rsidRDefault="00685672"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c>
          <w:tcPr>
            <w:tcW w:w="817" w:type="dxa"/>
          </w:tcPr>
          <w:p w:rsidR="00DA7280" w:rsidRPr="002926E3" w:rsidRDefault="00DA7280" w:rsidP="00A15849">
            <w:pPr>
              <w:jc w:val="center"/>
              <w:rPr>
                <w:rFonts w:ascii="Times New Roman" w:hAnsi="Times New Roman" w:cs="Times New Roman"/>
              </w:rPr>
            </w:pPr>
          </w:p>
        </w:tc>
        <w:tc>
          <w:tcPr>
            <w:tcW w:w="7371" w:type="dxa"/>
            <w:vAlign w:val="center"/>
          </w:tcPr>
          <w:p w:rsidR="00DA7280" w:rsidRPr="00850886" w:rsidRDefault="00DA7280" w:rsidP="00850886">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Культура речи</w:t>
            </w:r>
          </w:p>
        </w:tc>
        <w:tc>
          <w:tcPr>
            <w:tcW w:w="1559" w:type="dxa"/>
            <w:vAlign w:val="center"/>
          </w:tcPr>
          <w:p w:rsidR="00DA7280" w:rsidRPr="002926E3" w:rsidRDefault="00DA7280" w:rsidP="00A15849">
            <w:pPr>
              <w:jc w:val="center"/>
              <w:rPr>
                <w:rFonts w:ascii="Times New Roman" w:hAnsi="Times New Roman" w:cs="Times New Roman"/>
                <w:b/>
              </w:rPr>
            </w:pPr>
            <w:r>
              <w:rPr>
                <w:rFonts w:ascii="Times New Roman" w:hAnsi="Times New Roman" w:cs="Times New Roman"/>
                <w:b/>
              </w:rPr>
              <w:t>8</w:t>
            </w:r>
          </w:p>
        </w:tc>
      </w:tr>
      <w:tr w:rsidR="00DA7280" w:rsidRPr="002926E3" w:rsidTr="00850886">
        <w:tc>
          <w:tcPr>
            <w:tcW w:w="817" w:type="dxa"/>
          </w:tcPr>
          <w:p w:rsidR="00DA7280" w:rsidRPr="004A7312" w:rsidRDefault="00DA7280" w:rsidP="004A7312">
            <w:pPr>
              <w:pStyle w:val="a4"/>
              <w:numPr>
                <w:ilvl w:val="0"/>
                <w:numId w:val="10"/>
              </w:numPr>
              <w:jc w:val="center"/>
              <w:rPr>
                <w:rFonts w:ascii="Times New Roman" w:hAnsi="Times New Roman" w:cs="Times New Roman"/>
              </w:rPr>
            </w:pPr>
          </w:p>
        </w:tc>
        <w:tc>
          <w:tcPr>
            <w:tcW w:w="7371" w:type="dxa"/>
          </w:tcPr>
          <w:p w:rsidR="00DA7280" w:rsidRPr="00C635C7" w:rsidRDefault="00C635C7" w:rsidP="00A15849">
            <w:pPr>
              <w:jc w:val="both"/>
              <w:rPr>
                <w:rFonts w:ascii="Times New Roman" w:hAnsi="Times New Roman" w:cs="Times New Roman"/>
                <w:sz w:val="24"/>
                <w:szCs w:val="24"/>
              </w:rPr>
            </w:pPr>
            <w:r w:rsidRPr="00C635C7">
              <w:rPr>
                <w:rFonts w:ascii="Times New Roman" w:hAnsi="Times New Roman" w:cs="Times New Roman"/>
                <w:sz w:val="24"/>
                <w:szCs w:val="24"/>
              </w:rPr>
              <w:t>Орфоэпия как раздел науки о языке.</w:t>
            </w:r>
          </w:p>
        </w:tc>
        <w:tc>
          <w:tcPr>
            <w:tcW w:w="1559" w:type="dxa"/>
            <w:vAlign w:val="center"/>
          </w:tcPr>
          <w:p w:rsidR="00DA7280" w:rsidRPr="002926E3" w:rsidRDefault="00C635C7"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c>
          <w:tcPr>
            <w:tcW w:w="817" w:type="dxa"/>
          </w:tcPr>
          <w:p w:rsidR="00DA7280" w:rsidRPr="004A7312" w:rsidRDefault="00DA7280" w:rsidP="004A7312">
            <w:pPr>
              <w:pStyle w:val="a4"/>
              <w:numPr>
                <w:ilvl w:val="0"/>
                <w:numId w:val="10"/>
              </w:numPr>
              <w:jc w:val="center"/>
              <w:rPr>
                <w:rFonts w:ascii="Times New Roman" w:hAnsi="Times New Roman" w:cs="Times New Roman"/>
              </w:rPr>
            </w:pPr>
          </w:p>
        </w:tc>
        <w:tc>
          <w:tcPr>
            <w:tcW w:w="7371" w:type="dxa"/>
          </w:tcPr>
          <w:p w:rsidR="00DA7280" w:rsidRPr="00C635C7" w:rsidRDefault="00C635C7" w:rsidP="00A15849">
            <w:pPr>
              <w:jc w:val="both"/>
              <w:rPr>
                <w:rFonts w:ascii="Times New Roman" w:hAnsi="Times New Roman" w:cs="Times New Roman"/>
                <w:sz w:val="24"/>
                <w:szCs w:val="24"/>
              </w:rPr>
            </w:pPr>
            <w:r w:rsidRPr="00C635C7">
              <w:rPr>
                <w:rFonts w:ascii="Times New Roman" w:hAnsi="Times New Roman" w:cs="Times New Roman"/>
                <w:sz w:val="24"/>
                <w:szCs w:val="24"/>
              </w:rPr>
              <w:t>Постоянное и подвижное ударение.</w:t>
            </w:r>
          </w:p>
        </w:tc>
        <w:tc>
          <w:tcPr>
            <w:tcW w:w="1559" w:type="dxa"/>
            <w:vAlign w:val="center"/>
          </w:tcPr>
          <w:p w:rsidR="00DA7280" w:rsidRPr="002926E3" w:rsidRDefault="00C635C7" w:rsidP="00A15849">
            <w:pPr>
              <w:jc w:val="center"/>
              <w:rPr>
                <w:rFonts w:ascii="Times New Roman" w:hAnsi="Times New Roman" w:cs="Times New Roman"/>
              </w:rPr>
            </w:pPr>
            <w:r>
              <w:rPr>
                <w:rFonts w:ascii="Times New Roman" w:hAnsi="Times New Roman" w:cs="Times New Roman"/>
              </w:rPr>
              <w:t>1</w:t>
            </w:r>
          </w:p>
        </w:tc>
      </w:tr>
      <w:tr w:rsidR="00DA7280" w:rsidRPr="002926E3" w:rsidTr="00850886">
        <w:trPr>
          <w:trHeight w:val="256"/>
        </w:trPr>
        <w:tc>
          <w:tcPr>
            <w:tcW w:w="817" w:type="dxa"/>
          </w:tcPr>
          <w:p w:rsidR="00DA7280" w:rsidRPr="004A7312" w:rsidRDefault="00DA7280" w:rsidP="004A7312">
            <w:pPr>
              <w:pStyle w:val="a4"/>
              <w:numPr>
                <w:ilvl w:val="0"/>
                <w:numId w:val="10"/>
              </w:numPr>
              <w:jc w:val="center"/>
              <w:rPr>
                <w:rFonts w:ascii="Times New Roman" w:hAnsi="Times New Roman" w:cs="Times New Roman"/>
              </w:rPr>
            </w:pPr>
          </w:p>
        </w:tc>
        <w:tc>
          <w:tcPr>
            <w:tcW w:w="7371" w:type="dxa"/>
          </w:tcPr>
          <w:p w:rsidR="00DA7280" w:rsidRPr="00C635C7" w:rsidRDefault="00C635C7" w:rsidP="00A15849">
            <w:pPr>
              <w:jc w:val="both"/>
              <w:rPr>
                <w:rFonts w:ascii="Times New Roman" w:hAnsi="Times New Roman" w:cs="Times New Roman"/>
                <w:sz w:val="24"/>
                <w:szCs w:val="24"/>
              </w:rPr>
            </w:pPr>
            <w:r w:rsidRPr="00C635C7">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w:t>
            </w:r>
          </w:p>
        </w:tc>
        <w:tc>
          <w:tcPr>
            <w:tcW w:w="1559" w:type="dxa"/>
            <w:vAlign w:val="center"/>
          </w:tcPr>
          <w:p w:rsidR="00DA7280" w:rsidRPr="002926E3" w:rsidRDefault="00C635C7" w:rsidP="00A15849">
            <w:pPr>
              <w:jc w:val="center"/>
              <w:rPr>
                <w:rFonts w:ascii="Times New Roman" w:hAnsi="Times New Roman" w:cs="Times New Roman"/>
              </w:rPr>
            </w:pPr>
            <w:r>
              <w:rPr>
                <w:rFonts w:ascii="Times New Roman" w:hAnsi="Times New Roman" w:cs="Times New Roman"/>
              </w:rPr>
              <w:t>2</w:t>
            </w:r>
          </w:p>
        </w:tc>
      </w:tr>
      <w:tr w:rsidR="00DA7280" w:rsidRPr="002926E3" w:rsidTr="00850886">
        <w:tc>
          <w:tcPr>
            <w:tcW w:w="817" w:type="dxa"/>
          </w:tcPr>
          <w:p w:rsidR="00DA7280" w:rsidRPr="004A7312" w:rsidRDefault="00DA7280" w:rsidP="004A7312">
            <w:pPr>
              <w:pStyle w:val="a4"/>
              <w:numPr>
                <w:ilvl w:val="0"/>
                <w:numId w:val="10"/>
              </w:numPr>
              <w:jc w:val="center"/>
              <w:rPr>
                <w:rFonts w:ascii="Times New Roman" w:hAnsi="Times New Roman" w:cs="Times New Roman"/>
              </w:rPr>
            </w:pPr>
          </w:p>
        </w:tc>
        <w:tc>
          <w:tcPr>
            <w:tcW w:w="7371" w:type="dxa"/>
          </w:tcPr>
          <w:p w:rsidR="00DA7280" w:rsidRPr="00C635C7" w:rsidRDefault="00C635C7" w:rsidP="00A15849">
            <w:pPr>
              <w:jc w:val="both"/>
              <w:rPr>
                <w:rFonts w:ascii="Times New Roman" w:hAnsi="Times New Roman" w:cs="Times New Roman"/>
                <w:sz w:val="24"/>
                <w:szCs w:val="24"/>
              </w:rPr>
            </w:pPr>
            <w:r w:rsidRPr="00C635C7">
              <w:rPr>
                <w:rFonts w:ascii="Times New Roman" w:hAnsi="Times New Roman" w:cs="Times New Roman"/>
                <w:sz w:val="24"/>
                <w:szCs w:val="24"/>
              </w:rPr>
              <w:t>Основные грамматические нормы современного русского литературного языка.</w:t>
            </w:r>
          </w:p>
        </w:tc>
        <w:tc>
          <w:tcPr>
            <w:tcW w:w="1559" w:type="dxa"/>
            <w:vAlign w:val="center"/>
          </w:tcPr>
          <w:p w:rsidR="00DA7280" w:rsidRPr="002926E3" w:rsidRDefault="00C635C7" w:rsidP="00A15849">
            <w:pPr>
              <w:jc w:val="center"/>
              <w:rPr>
                <w:rFonts w:ascii="Times New Roman" w:hAnsi="Times New Roman" w:cs="Times New Roman"/>
              </w:rPr>
            </w:pPr>
            <w:r>
              <w:rPr>
                <w:rFonts w:ascii="Times New Roman" w:hAnsi="Times New Roman" w:cs="Times New Roman"/>
              </w:rPr>
              <w:t>2</w:t>
            </w:r>
          </w:p>
        </w:tc>
      </w:tr>
      <w:tr w:rsidR="00DA7280" w:rsidRPr="002926E3" w:rsidTr="00850886">
        <w:tc>
          <w:tcPr>
            <w:tcW w:w="817" w:type="dxa"/>
          </w:tcPr>
          <w:p w:rsidR="00DA7280" w:rsidRPr="004A7312" w:rsidRDefault="00DA7280" w:rsidP="004A7312">
            <w:pPr>
              <w:pStyle w:val="a4"/>
              <w:numPr>
                <w:ilvl w:val="0"/>
                <w:numId w:val="10"/>
              </w:numPr>
              <w:jc w:val="center"/>
              <w:rPr>
                <w:rFonts w:ascii="Times New Roman" w:hAnsi="Times New Roman" w:cs="Times New Roman"/>
              </w:rPr>
            </w:pPr>
          </w:p>
        </w:tc>
        <w:tc>
          <w:tcPr>
            <w:tcW w:w="7371" w:type="dxa"/>
          </w:tcPr>
          <w:p w:rsidR="00DA7280" w:rsidRPr="00C635C7" w:rsidRDefault="00C635C7" w:rsidP="00A15849">
            <w:pPr>
              <w:jc w:val="both"/>
              <w:rPr>
                <w:rFonts w:ascii="Times New Roman" w:hAnsi="Times New Roman" w:cs="Times New Roman"/>
                <w:sz w:val="24"/>
                <w:szCs w:val="24"/>
              </w:rPr>
            </w:pPr>
            <w:r w:rsidRPr="00C635C7">
              <w:rPr>
                <w:rFonts w:ascii="Times New Roman" w:hAnsi="Times New Roman" w:cs="Times New Roman"/>
                <w:sz w:val="24"/>
                <w:szCs w:val="24"/>
              </w:rPr>
              <w:t>Правила речевого этикета: нормы и традиции.</w:t>
            </w:r>
          </w:p>
        </w:tc>
        <w:tc>
          <w:tcPr>
            <w:tcW w:w="1559" w:type="dxa"/>
            <w:vAlign w:val="center"/>
          </w:tcPr>
          <w:p w:rsidR="00DA7280" w:rsidRPr="002926E3" w:rsidRDefault="00C635C7" w:rsidP="00A15849">
            <w:pPr>
              <w:jc w:val="center"/>
              <w:rPr>
                <w:rFonts w:ascii="Times New Roman" w:hAnsi="Times New Roman" w:cs="Times New Roman"/>
              </w:rPr>
            </w:pPr>
            <w:r>
              <w:rPr>
                <w:rFonts w:ascii="Times New Roman" w:hAnsi="Times New Roman" w:cs="Times New Roman"/>
              </w:rPr>
              <w:t>2</w:t>
            </w:r>
          </w:p>
        </w:tc>
      </w:tr>
      <w:tr w:rsidR="00DA7280" w:rsidRPr="002926E3" w:rsidTr="00850886">
        <w:tc>
          <w:tcPr>
            <w:tcW w:w="817" w:type="dxa"/>
          </w:tcPr>
          <w:p w:rsidR="00DA7280" w:rsidRPr="002926E3" w:rsidRDefault="00DA7280" w:rsidP="00A15849">
            <w:pPr>
              <w:jc w:val="center"/>
              <w:rPr>
                <w:rFonts w:ascii="Times New Roman" w:hAnsi="Times New Roman" w:cs="Times New Roman"/>
              </w:rPr>
            </w:pPr>
          </w:p>
        </w:tc>
        <w:tc>
          <w:tcPr>
            <w:tcW w:w="7371" w:type="dxa"/>
          </w:tcPr>
          <w:p w:rsidR="00DA7280" w:rsidRPr="00850886" w:rsidRDefault="00DA7280" w:rsidP="00850886">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Речь. Речевая деятельность. Текст</w:t>
            </w:r>
          </w:p>
        </w:tc>
        <w:tc>
          <w:tcPr>
            <w:tcW w:w="1559" w:type="dxa"/>
            <w:vAlign w:val="center"/>
          </w:tcPr>
          <w:p w:rsidR="00DA7280" w:rsidRPr="00C635C7" w:rsidRDefault="00DA7280" w:rsidP="00A15849">
            <w:pPr>
              <w:jc w:val="center"/>
              <w:rPr>
                <w:rFonts w:ascii="Times New Roman" w:hAnsi="Times New Roman" w:cs="Times New Roman"/>
                <w:b/>
              </w:rPr>
            </w:pPr>
            <w:r w:rsidRPr="00C635C7">
              <w:rPr>
                <w:rFonts w:ascii="Times New Roman" w:hAnsi="Times New Roman" w:cs="Times New Roman"/>
                <w:b/>
              </w:rPr>
              <w:t>8</w:t>
            </w:r>
          </w:p>
        </w:tc>
      </w:tr>
      <w:tr w:rsidR="002042F3" w:rsidRPr="002926E3" w:rsidTr="00850886">
        <w:tc>
          <w:tcPr>
            <w:tcW w:w="817" w:type="dxa"/>
          </w:tcPr>
          <w:p w:rsidR="002042F3" w:rsidRPr="002042F3" w:rsidRDefault="002042F3" w:rsidP="002042F3">
            <w:pPr>
              <w:pStyle w:val="a4"/>
              <w:numPr>
                <w:ilvl w:val="0"/>
                <w:numId w:val="11"/>
              </w:numPr>
              <w:jc w:val="center"/>
              <w:rPr>
                <w:rFonts w:ascii="Times New Roman" w:hAnsi="Times New Roman" w:cs="Times New Roman"/>
                <w:sz w:val="24"/>
                <w:szCs w:val="24"/>
              </w:rPr>
            </w:pPr>
          </w:p>
        </w:tc>
        <w:tc>
          <w:tcPr>
            <w:tcW w:w="7371" w:type="dxa"/>
          </w:tcPr>
          <w:p w:rsidR="002042F3" w:rsidRPr="002042F3" w:rsidRDefault="002042F3" w:rsidP="002042F3">
            <w:pPr>
              <w:jc w:val="both"/>
              <w:rPr>
                <w:rFonts w:ascii="Times New Roman" w:hAnsi="Times New Roman" w:cs="Times New Roman"/>
                <w:sz w:val="24"/>
                <w:szCs w:val="24"/>
              </w:rPr>
            </w:pPr>
            <w:r w:rsidRPr="002042F3">
              <w:rPr>
                <w:rFonts w:ascii="Times New Roman" w:hAnsi="Times New Roman"/>
                <w:sz w:val="24"/>
                <w:szCs w:val="24"/>
              </w:rPr>
              <w:t>Формы речи: монолог и диалог.</w:t>
            </w:r>
          </w:p>
        </w:tc>
        <w:tc>
          <w:tcPr>
            <w:tcW w:w="1559" w:type="dxa"/>
            <w:vAlign w:val="center"/>
          </w:tcPr>
          <w:p w:rsidR="002042F3" w:rsidRPr="002042F3" w:rsidRDefault="002042F3" w:rsidP="002042F3">
            <w:pPr>
              <w:jc w:val="center"/>
              <w:rPr>
                <w:rFonts w:ascii="Times New Roman" w:hAnsi="Times New Roman" w:cs="Times New Roman"/>
                <w:sz w:val="24"/>
                <w:szCs w:val="24"/>
              </w:rPr>
            </w:pPr>
            <w:r w:rsidRPr="002042F3">
              <w:rPr>
                <w:rFonts w:ascii="Times New Roman" w:hAnsi="Times New Roman" w:cs="Times New Roman"/>
                <w:sz w:val="24"/>
                <w:szCs w:val="24"/>
              </w:rPr>
              <w:t>2</w:t>
            </w:r>
          </w:p>
        </w:tc>
      </w:tr>
      <w:tr w:rsidR="002042F3" w:rsidRPr="002926E3" w:rsidTr="00850886">
        <w:tc>
          <w:tcPr>
            <w:tcW w:w="817" w:type="dxa"/>
          </w:tcPr>
          <w:p w:rsidR="002042F3" w:rsidRPr="002042F3" w:rsidRDefault="002042F3" w:rsidP="002042F3">
            <w:pPr>
              <w:pStyle w:val="a4"/>
              <w:numPr>
                <w:ilvl w:val="0"/>
                <w:numId w:val="11"/>
              </w:numPr>
              <w:jc w:val="center"/>
              <w:rPr>
                <w:rFonts w:ascii="Times New Roman" w:hAnsi="Times New Roman" w:cs="Times New Roman"/>
                <w:sz w:val="24"/>
                <w:szCs w:val="24"/>
              </w:rPr>
            </w:pPr>
          </w:p>
        </w:tc>
        <w:tc>
          <w:tcPr>
            <w:tcW w:w="7371" w:type="dxa"/>
          </w:tcPr>
          <w:p w:rsidR="002042F3" w:rsidRPr="002042F3" w:rsidRDefault="002042F3" w:rsidP="002042F3">
            <w:pPr>
              <w:pStyle w:val="Default"/>
              <w:jc w:val="both"/>
            </w:pPr>
            <w:r w:rsidRPr="002042F3">
              <w:t>Средства выразительной устной речи (тон, тембр, темп), способы тренировки (скороговорки).</w:t>
            </w:r>
          </w:p>
        </w:tc>
        <w:tc>
          <w:tcPr>
            <w:tcW w:w="1559" w:type="dxa"/>
            <w:vAlign w:val="center"/>
          </w:tcPr>
          <w:p w:rsidR="002042F3" w:rsidRPr="002042F3" w:rsidRDefault="002042F3" w:rsidP="002042F3">
            <w:pPr>
              <w:jc w:val="center"/>
              <w:rPr>
                <w:rFonts w:ascii="Times New Roman" w:hAnsi="Times New Roman" w:cs="Times New Roman"/>
                <w:sz w:val="24"/>
                <w:szCs w:val="24"/>
              </w:rPr>
            </w:pPr>
            <w:r w:rsidRPr="002042F3">
              <w:rPr>
                <w:rFonts w:ascii="Times New Roman" w:hAnsi="Times New Roman" w:cs="Times New Roman"/>
                <w:sz w:val="24"/>
                <w:szCs w:val="24"/>
              </w:rPr>
              <w:t>2</w:t>
            </w:r>
          </w:p>
        </w:tc>
      </w:tr>
      <w:tr w:rsidR="002042F3" w:rsidRPr="002926E3" w:rsidTr="00850886">
        <w:tc>
          <w:tcPr>
            <w:tcW w:w="817" w:type="dxa"/>
          </w:tcPr>
          <w:p w:rsidR="002042F3" w:rsidRPr="002042F3" w:rsidRDefault="002042F3" w:rsidP="002042F3">
            <w:pPr>
              <w:pStyle w:val="a4"/>
              <w:numPr>
                <w:ilvl w:val="0"/>
                <w:numId w:val="11"/>
              </w:numPr>
              <w:jc w:val="center"/>
              <w:rPr>
                <w:rFonts w:ascii="Times New Roman" w:hAnsi="Times New Roman" w:cs="Times New Roman"/>
                <w:sz w:val="24"/>
                <w:szCs w:val="24"/>
              </w:rPr>
            </w:pPr>
          </w:p>
        </w:tc>
        <w:tc>
          <w:tcPr>
            <w:tcW w:w="7371" w:type="dxa"/>
          </w:tcPr>
          <w:p w:rsidR="002042F3" w:rsidRPr="002042F3" w:rsidRDefault="002042F3" w:rsidP="002042F3">
            <w:pPr>
              <w:jc w:val="both"/>
              <w:rPr>
                <w:rFonts w:ascii="Times New Roman" w:hAnsi="Times New Roman" w:cs="Times New Roman"/>
                <w:sz w:val="24"/>
                <w:szCs w:val="24"/>
              </w:rPr>
            </w:pPr>
            <w:r w:rsidRPr="002042F3">
              <w:rPr>
                <w:rFonts w:ascii="Times New Roman" w:hAnsi="Times New Roman"/>
                <w:sz w:val="24"/>
                <w:szCs w:val="24"/>
              </w:rPr>
              <w:t>Текст и его основные признаки.</w:t>
            </w:r>
          </w:p>
        </w:tc>
        <w:tc>
          <w:tcPr>
            <w:tcW w:w="1559" w:type="dxa"/>
            <w:vAlign w:val="center"/>
          </w:tcPr>
          <w:p w:rsidR="002042F3" w:rsidRPr="002042F3" w:rsidRDefault="002042F3" w:rsidP="002042F3">
            <w:pPr>
              <w:jc w:val="center"/>
              <w:rPr>
                <w:rFonts w:ascii="Times New Roman" w:hAnsi="Times New Roman" w:cs="Times New Roman"/>
                <w:sz w:val="24"/>
                <w:szCs w:val="24"/>
              </w:rPr>
            </w:pPr>
            <w:r w:rsidRPr="002042F3">
              <w:rPr>
                <w:rFonts w:ascii="Times New Roman" w:hAnsi="Times New Roman" w:cs="Times New Roman"/>
                <w:sz w:val="24"/>
                <w:szCs w:val="24"/>
              </w:rPr>
              <w:t>2</w:t>
            </w:r>
          </w:p>
        </w:tc>
      </w:tr>
      <w:tr w:rsidR="002042F3" w:rsidRPr="002926E3" w:rsidTr="00850886">
        <w:tblPrEx>
          <w:tblLook w:val="04A0"/>
        </w:tblPrEx>
        <w:tc>
          <w:tcPr>
            <w:tcW w:w="817" w:type="dxa"/>
          </w:tcPr>
          <w:p w:rsidR="002042F3" w:rsidRPr="002042F3" w:rsidRDefault="002042F3" w:rsidP="002042F3">
            <w:pPr>
              <w:pStyle w:val="a4"/>
              <w:numPr>
                <w:ilvl w:val="0"/>
                <w:numId w:val="11"/>
              </w:numPr>
              <w:jc w:val="center"/>
              <w:rPr>
                <w:rFonts w:ascii="Times New Roman" w:hAnsi="Times New Roman" w:cs="Times New Roman"/>
                <w:sz w:val="24"/>
                <w:szCs w:val="24"/>
              </w:rPr>
            </w:pPr>
          </w:p>
        </w:tc>
        <w:tc>
          <w:tcPr>
            <w:tcW w:w="7371" w:type="dxa"/>
          </w:tcPr>
          <w:p w:rsidR="002042F3" w:rsidRPr="002042F3" w:rsidRDefault="002042F3" w:rsidP="002042F3">
            <w:pPr>
              <w:rPr>
                <w:rFonts w:ascii="Times New Roman" w:hAnsi="Times New Roman"/>
                <w:sz w:val="24"/>
                <w:szCs w:val="24"/>
              </w:rPr>
            </w:pPr>
            <w:r w:rsidRPr="002042F3">
              <w:rPr>
                <w:rFonts w:ascii="Times New Roman" w:hAnsi="Times New Roman"/>
                <w:sz w:val="24"/>
                <w:szCs w:val="24"/>
              </w:rPr>
              <w:t xml:space="preserve">Функциональные разновидности языка. </w:t>
            </w:r>
          </w:p>
        </w:tc>
        <w:tc>
          <w:tcPr>
            <w:tcW w:w="1559" w:type="dxa"/>
          </w:tcPr>
          <w:p w:rsidR="002042F3" w:rsidRPr="002042F3" w:rsidRDefault="002042F3" w:rsidP="002042F3">
            <w:pPr>
              <w:jc w:val="center"/>
              <w:rPr>
                <w:rFonts w:ascii="Times New Roman" w:hAnsi="Times New Roman" w:cs="Times New Roman"/>
                <w:sz w:val="24"/>
                <w:szCs w:val="24"/>
              </w:rPr>
            </w:pPr>
            <w:r>
              <w:rPr>
                <w:rFonts w:ascii="Times New Roman" w:hAnsi="Times New Roman" w:cs="Times New Roman"/>
                <w:sz w:val="24"/>
                <w:szCs w:val="24"/>
              </w:rPr>
              <w:t>2</w:t>
            </w:r>
          </w:p>
        </w:tc>
      </w:tr>
      <w:tr w:rsidR="002042F3" w:rsidRPr="002926E3" w:rsidTr="00850886">
        <w:tblPrEx>
          <w:tblLook w:val="04A0"/>
        </w:tblPrEx>
        <w:tc>
          <w:tcPr>
            <w:tcW w:w="817" w:type="dxa"/>
          </w:tcPr>
          <w:p w:rsidR="002042F3" w:rsidRPr="002926E3" w:rsidRDefault="002042F3" w:rsidP="00A15849">
            <w:pPr>
              <w:jc w:val="center"/>
              <w:rPr>
                <w:rFonts w:ascii="Times New Roman" w:hAnsi="Times New Roman" w:cs="Times New Roman"/>
              </w:rPr>
            </w:pPr>
          </w:p>
        </w:tc>
        <w:tc>
          <w:tcPr>
            <w:tcW w:w="7371" w:type="dxa"/>
          </w:tcPr>
          <w:p w:rsidR="002042F3" w:rsidRPr="00850886" w:rsidRDefault="002042F3" w:rsidP="00850886">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Родная литература</w:t>
            </w:r>
          </w:p>
        </w:tc>
        <w:tc>
          <w:tcPr>
            <w:tcW w:w="1559" w:type="dxa"/>
          </w:tcPr>
          <w:p w:rsidR="002042F3" w:rsidRPr="003C6065" w:rsidRDefault="002042F3" w:rsidP="00A15849">
            <w:pPr>
              <w:jc w:val="center"/>
              <w:rPr>
                <w:rFonts w:ascii="Times New Roman" w:hAnsi="Times New Roman" w:cs="Times New Roman"/>
                <w:b/>
              </w:rPr>
            </w:pPr>
            <w:r w:rsidRPr="003C6065">
              <w:rPr>
                <w:rFonts w:ascii="Times New Roman" w:hAnsi="Times New Roman" w:cs="Times New Roman"/>
                <w:b/>
              </w:rPr>
              <w:t>10</w:t>
            </w:r>
          </w:p>
        </w:tc>
      </w:tr>
      <w:tr w:rsidR="002042F3" w:rsidRPr="002926E3" w:rsidTr="00850886">
        <w:tblPrEx>
          <w:tblLook w:val="04A0"/>
        </w:tblPrEx>
        <w:tc>
          <w:tcPr>
            <w:tcW w:w="817" w:type="dxa"/>
          </w:tcPr>
          <w:p w:rsidR="002042F3" w:rsidRPr="00850886" w:rsidRDefault="002042F3" w:rsidP="00850886">
            <w:pPr>
              <w:pStyle w:val="a4"/>
              <w:numPr>
                <w:ilvl w:val="0"/>
                <w:numId w:val="12"/>
              </w:numPr>
              <w:jc w:val="center"/>
              <w:rPr>
                <w:rFonts w:ascii="Times New Roman" w:hAnsi="Times New Roman" w:cs="Times New Roman"/>
              </w:rPr>
            </w:pPr>
          </w:p>
        </w:tc>
        <w:tc>
          <w:tcPr>
            <w:tcW w:w="7371" w:type="dxa"/>
          </w:tcPr>
          <w:p w:rsidR="002042F3" w:rsidRPr="002042F3" w:rsidRDefault="003C6065" w:rsidP="002042F3">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w:t>
            </w:r>
            <w:r w:rsidR="002042F3" w:rsidRPr="002042F3">
              <w:rPr>
                <w:rFonts w:ascii="Times New Roman" w:hAnsi="Times New Roman" w:cs="Times New Roman"/>
                <w:sz w:val="24"/>
                <w:szCs w:val="24"/>
              </w:rPr>
              <w:t>ародно-поэтические</w:t>
            </w:r>
            <w:proofErr w:type="spellEnd"/>
            <w:proofErr w:type="gramEnd"/>
            <w:r w:rsidR="002042F3" w:rsidRPr="002042F3">
              <w:rPr>
                <w:rFonts w:ascii="Times New Roman" w:hAnsi="Times New Roman" w:cs="Times New Roman"/>
                <w:sz w:val="24"/>
                <w:szCs w:val="24"/>
              </w:rPr>
              <w:t xml:space="preserve"> символы, </w:t>
            </w:r>
            <w:proofErr w:type="spellStart"/>
            <w:r w:rsidR="002042F3" w:rsidRPr="002042F3">
              <w:rPr>
                <w:rFonts w:ascii="Times New Roman" w:hAnsi="Times New Roman" w:cs="Times New Roman"/>
                <w:sz w:val="24"/>
                <w:szCs w:val="24"/>
              </w:rPr>
              <w:t>народно-поэтические</w:t>
            </w:r>
            <w:proofErr w:type="spellEnd"/>
            <w:r w:rsidR="002042F3" w:rsidRPr="002042F3">
              <w:rPr>
                <w:rFonts w:ascii="Times New Roman" w:hAnsi="Times New Roman" w:cs="Times New Roman"/>
                <w:sz w:val="24"/>
                <w:szCs w:val="24"/>
              </w:rPr>
              <w:t xml:space="preserve"> эпитеты</w:t>
            </w:r>
            <w:r>
              <w:rPr>
                <w:rFonts w:ascii="Times New Roman" w:hAnsi="Times New Roman" w:cs="Times New Roman"/>
                <w:sz w:val="24"/>
                <w:szCs w:val="24"/>
              </w:rPr>
              <w:t xml:space="preserve"> в </w:t>
            </w:r>
            <w:r>
              <w:rPr>
                <w:rFonts w:ascii="Times New Roman" w:hAnsi="Times New Roman" w:cs="Times New Roman"/>
                <w:sz w:val="24"/>
                <w:szCs w:val="24"/>
              </w:rPr>
              <w:lastRenderedPageBreak/>
              <w:t>сказке «Царевна-лягушка»</w:t>
            </w:r>
          </w:p>
        </w:tc>
        <w:tc>
          <w:tcPr>
            <w:tcW w:w="1559" w:type="dxa"/>
          </w:tcPr>
          <w:p w:rsidR="002042F3" w:rsidRPr="002042F3" w:rsidRDefault="003C6065" w:rsidP="003C606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042F3" w:rsidRPr="002926E3" w:rsidTr="00850886">
        <w:tblPrEx>
          <w:tblLook w:val="04A0"/>
        </w:tblPrEx>
        <w:tc>
          <w:tcPr>
            <w:tcW w:w="817" w:type="dxa"/>
          </w:tcPr>
          <w:p w:rsidR="002042F3" w:rsidRPr="00850886" w:rsidRDefault="002042F3" w:rsidP="00850886">
            <w:pPr>
              <w:pStyle w:val="a4"/>
              <w:numPr>
                <w:ilvl w:val="0"/>
                <w:numId w:val="12"/>
              </w:numPr>
              <w:jc w:val="center"/>
              <w:rPr>
                <w:rFonts w:ascii="Times New Roman" w:hAnsi="Times New Roman" w:cs="Times New Roman"/>
              </w:rPr>
            </w:pPr>
          </w:p>
        </w:tc>
        <w:tc>
          <w:tcPr>
            <w:tcW w:w="7371" w:type="dxa"/>
          </w:tcPr>
          <w:p w:rsidR="002042F3" w:rsidRPr="002042F3" w:rsidRDefault="003C6065" w:rsidP="002042F3">
            <w:pPr>
              <w:jc w:val="both"/>
              <w:rPr>
                <w:rFonts w:ascii="Times New Roman" w:hAnsi="Times New Roman" w:cs="Times New Roman"/>
                <w:sz w:val="24"/>
                <w:szCs w:val="24"/>
              </w:rPr>
            </w:pPr>
            <w:r>
              <w:rPr>
                <w:rFonts w:ascii="Times New Roman" w:hAnsi="Times New Roman" w:cs="Times New Roman"/>
                <w:sz w:val="24"/>
                <w:szCs w:val="24"/>
              </w:rPr>
              <w:t>С</w:t>
            </w:r>
            <w:r w:rsidR="002042F3" w:rsidRPr="002042F3">
              <w:rPr>
                <w:rFonts w:ascii="Times New Roman" w:hAnsi="Times New Roman" w:cs="Times New Roman"/>
                <w:sz w:val="24"/>
                <w:szCs w:val="24"/>
              </w:rPr>
              <w:t>лова с национально-культурным компонентом значения (символика числа, цвета</w:t>
            </w:r>
            <w:r>
              <w:rPr>
                <w:rFonts w:ascii="Times New Roman" w:hAnsi="Times New Roman" w:cs="Times New Roman"/>
                <w:sz w:val="24"/>
                <w:szCs w:val="24"/>
              </w:rPr>
              <w:t>) в сказке «Царевна-лягушка»</w:t>
            </w:r>
          </w:p>
        </w:tc>
        <w:tc>
          <w:tcPr>
            <w:tcW w:w="1559" w:type="dxa"/>
          </w:tcPr>
          <w:p w:rsidR="002042F3" w:rsidRPr="002042F3" w:rsidRDefault="003C6065" w:rsidP="003C6065">
            <w:pPr>
              <w:jc w:val="center"/>
              <w:rPr>
                <w:rFonts w:ascii="Times New Roman" w:hAnsi="Times New Roman" w:cs="Times New Roman"/>
                <w:sz w:val="24"/>
                <w:szCs w:val="24"/>
              </w:rPr>
            </w:pPr>
            <w:r>
              <w:rPr>
                <w:rFonts w:ascii="Times New Roman" w:hAnsi="Times New Roman" w:cs="Times New Roman"/>
                <w:sz w:val="24"/>
                <w:szCs w:val="24"/>
              </w:rPr>
              <w:t>1</w:t>
            </w:r>
          </w:p>
        </w:tc>
      </w:tr>
      <w:tr w:rsidR="002042F3" w:rsidRPr="002926E3" w:rsidTr="00850886">
        <w:tblPrEx>
          <w:tblLook w:val="04A0"/>
        </w:tblPrEx>
        <w:tc>
          <w:tcPr>
            <w:tcW w:w="817" w:type="dxa"/>
          </w:tcPr>
          <w:p w:rsidR="002042F3" w:rsidRPr="00850886" w:rsidRDefault="002042F3" w:rsidP="00850886">
            <w:pPr>
              <w:pStyle w:val="a4"/>
              <w:numPr>
                <w:ilvl w:val="0"/>
                <w:numId w:val="12"/>
              </w:numPr>
              <w:jc w:val="center"/>
              <w:rPr>
                <w:rFonts w:ascii="Times New Roman" w:hAnsi="Times New Roman" w:cs="Times New Roman"/>
              </w:rPr>
            </w:pPr>
          </w:p>
        </w:tc>
        <w:tc>
          <w:tcPr>
            <w:tcW w:w="7371" w:type="dxa"/>
          </w:tcPr>
          <w:p w:rsidR="002042F3" w:rsidRPr="002042F3" w:rsidRDefault="002042F3" w:rsidP="002042F3">
            <w:pPr>
              <w:jc w:val="both"/>
              <w:rPr>
                <w:rFonts w:ascii="Times New Roman" w:hAnsi="Times New Roman" w:cs="Times New Roman"/>
                <w:sz w:val="24"/>
                <w:szCs w:val="24"/>
              </w:rPr>
            </w:pPr>
            <w:r w:rsidRPr="002042F3">
              <w:rPr>
                <w:rFonts w:ascii="Times New Roman" w:hAnsi="Times New Roman" w:cs="Times New Roman"/>
                <w:sz w:val="24"/>
                <w:szCs w:val="24"/>
              </w:rPr>
              <w:t>Русские пословицы и поговорки как воплощение опыта, наблюдений, оценок, народного ума и особенностей национальной культуры народа.</w:t>
            </w:r>
          </w:p>
        </w:tc>
        <w:tc>
          <w:tcPr>
            <w:tcW w:w="1559" w:type="dxa"/>
          </w:tcPr>
          <w:p w:rsidR="002042F3" w:rsidRPr="003C6065" w:rsidRDefault="003C6065" w:rsidP="003C6065">
            <w:pPr>
              <w:jc w:val="center"/>
              <w:rPr>
                <w:rFonts w:ascii="Times New Roman" w:hAnsi="Times New Roman" w:cs="Times New Roman"/>
                <w:sz w:val="24"/>
                <w:szCs w:val="24"/>
              </w:rPr>
            </w:pPr>
            <w:r w:rsidRPr="003C6065">
              <w:rPr>
                <w:rFonts w:ascii="Times New Roman" w:hAnsi="Times New Roman" w:cs="Times New Roman"/>
                <w:sz w:val="24"/>
                <w:szCs w:val="24"/>
              </w:rPr>
              <w:t>2</w:t>
            </w:r>
          </w:p>
        </w:tc>
      </w:tr>
      <w:tr w:rsidR="002042F3" w:rsidRPr="002926E3" w:rsidTr="00850886">
        <w:tblPrEx>
          <w:tblLook w:val="04A0"/>
        </w:tblPrEx>
        <w:tc>
          <w:tcPr>
            <w:tcW w:w="817" w:type="dxa"/>
          </w:tcPr>
          <w:p w:rsidR="002042F3" w:rsidRPr="00850886" w:rsidRDefault="002042F3" w:rsidP="00850886">
            <w:pPr>
              <w:pStyle w:val="a4"/>
              <w:numPr>
                <w:ilvl w:val="0"/>
                <w:numId w:val="12"/>
              </w:numPr>
              <w:jc w:val="center"/>
              <w:rPr>
                <w:rFonts w:ascii="Times New Roman" w:hAnsi="Times New Roman" w:cs="Times New Roman"/>
              </w:rPr>
            </w:pPr>
          </w:p>
        </w:tc>
        <w:tc>
          <w:tcPr>
            <w:tcW w:w="7371" w:type="dxa"/>
          </w:tcPr>
          <w:p w:rsidR="002042F3" w:rsidRPr="002042F3" w:rsidRDefault="002042F3" w:rsidP="002042F3">
            <w:pPr>
              <w:jc w:val="both"/>
              <w:rPr>
                <w:rFonts w:ascii="Times New Roman" w:hAnsi="Times New Roman" w:cs="Times New Roman"/>
                <w:sz w:val="24"/>
                <w:szCs w:val="24"/>
              </w:rPr>
            </w:pPr>
            <w:r w:rsidRPr="002042F3">
              <w:rPr>
                <w:rFonts w:ascii="Times New Roman" w:hAnsi="Times New Roman" w:cs="Times New Roman"/>
                <w:sz w:val="24"/>
                <w:szCs w:val="24"/>
              </w:rPr>
              <w:t>Загадки. Метафоричность русской загадки.</w:t>
            </w:r>
          </w:p>
        </w:tc>
        <w:tc>
          <w:tcPr>
            <w:tcW w:w="1559" w:type="dxa"/>
          </w:tcPr>
          <w:p w:rsidR="002042F3" w:rsidRPr="003C6065" w:rsidRDefault="003C6065" w:rsidP="003C6065">
            <w:pPr>
              <w:jc w:val="center"/>
              <w:rPr>
                <w:rFonts w:ascii="Times New Roman" w:hAnsi="Times New Roman" w:cs="Times New Roman"/>
                <w:sz w:val="24"/>
                <w:szCs w:val="24"/>
              </w:rPr>
            </w:pPr>
            <w:r w:rsidRPr="003C6065">
              <w:rPr>
                <w:rFonts w:ascii="Times New Roman" w:hAnsi="Times New Roman" w:cs="Times New Roman"/>
                <w:sz w:val="24"/>
                <w:szCs w:val="24"/>
              </w:rPr>
              <w:t>2</w:t>
            </w:r>
          </w:p>
        </w:tc>
      </w:tr>
      <w:tr w:rsidR="002042F3" w:rsidRPr="002926E3" w:rsidTr="00850886">
        <w:tblPrEx>
          <w:tblLook w:val="04A0"/>
        </w:tblPrEx>
        <w:tc>
          <w:tcPr>
            <w:tcW w:w="817" w:type="dxa"/>
          </w:tcPr>
          <w:p w:rsidR="002042F3" w:rsidRPr="00850886" w:rsidRDefault="002042F3" w:rsidP="00850886">
            <w:pPr>
              <w:pStyle w:val="a4"/>
              <w:numPr>
                <w:ilvl w:val="0"/>
                <w:numId w:val="12"/>
              </w:numPr>
              <w:jc w:val="center"/>
              <w:rPr>
                <w:rFonts w:ascii="Times New Roman" w:hAnsi="Times New Roman" w:cs="Times New Roman"/>
              </w:rPr>
            </w:pPr>
          </w:p>
        </w:tc>
        <w:tc>
          <w:tcPr>
            <w:tcW w:w="7371" w:type="dxa"/>
          </w:tcPr>
          <w:p w:rsidR="002042F3" w:rsidRPr="003C6065" w:rsidRDefault="002042F3" w:rsidP="002042F3">
            <w:pPr>
              <w:jc w:val="both"/>
              <w:rPr>
                <w:rFonts w:ascii="Times New Roman" w:eastAsia="Calibri" w:hAnsi="Times New Roman" w:cs="Times New Roman"/>
                <w:sz w:val="24"/>
                <w:szCs w:val="24"/>
              </w:rPr>
            </w:pPr>
            <w:r w:rsidRPr="002042F3">
              <w:rPr>
                <w:rFonts w:ascii="Times New Roman" w:eastAsia="Calibri" w:hAnsi="Times New Roman" w:cs="Times New Roman"/>
                <w:sz w:val="24"/>
                <w:szCs w:val="24"/>
              </w:rPr>
              <w:t xml:space="preserve">Метафора, олицетворение, эпитет как изобразительные средства. </w:t>
            </w:r>
            <w:proofErr w:type="spellStart"/>
            <w:r w:rsidRPr="002042F3">
              <w:rPr>
                <w:rFonts w:ascii="Times New Roman" w:eastAsia="Calibri" w:hAnsi="Times New Roman" w:cs="Times New Roman"/>
                <w:sz w:val="24"/>
                <w:szCs w:val="24"/>
              </w:rPr>
              <w:t>Поэтизмы</w:t>
            </w:r>
            <w:proofErr w:type="spellEnd"/>
            <w:r w:rsidRPr="002042F3">
              <w:rPr>
                <w:rFonts w:ascii="Times New Roman" w:eastAsia="Calibri" w:hAnsi="Times New Roman" w:cs="Times New Roman"/>
                <w:sz w:val="24"/>
                <w:szCs w:val="24"/>
              </w:rPr>
              <w:t xml:space="preserve"> и слова-символы, обладающие традиционной метафорической образностью, в поэтической речи.</w:t>
            </w:r>
          </w:p>
        </w:tc>
        <w:tc>
          <w:tcPr>
            <w:tcW w:w="1559" w:type="dxa"/>
          </w:tcPr>
          <w:p w:rsidR="002042F3" w:rsidRPr="002042F3" w:rsidRDefault="003C6065" w:rsidP="003C6065">
            <w:pPr>
              <w:jc w:val="center"/>
              <w:rPr>
                <w:rFonts w:ascii="Times New Roman" w:hAnsi="Times New Roman" w:cs="Times New Roman"/>
                <w:sz w:val="24"/>
                <w:szCs w:val="24"/>
              </w:rPr>
            </w:pPr>
            <w:r>
              <w:rPr>
                <w:rFonts w:ascii="Times New Roman" w:hAnsi="Times New Roman" w:cs="Times New Roman"/>
                <w:sz w:val="24"/>
                <w:szCs w:val="24"/>
              </w:rPr>
              <w:t>2</w:t>
            </w:r>
          </w:p>
        </w:tc>
      </w:tr>
      <w:tr w:rsidR="002042F3" w:rsidRPr="002926E3" w:rsidTr="00850886">
        <w:tblPrEx>
          <w:tblLook w:val="04A0"/>
        </w:tblPrEx>
        <w:tc>
          <w:tcPr>
            <w:tcW w:w="817" w:type="dxa"/>
          </w:tcPr>
          <w:p w:rsidR="002042F3" w:rsidRPr="00850886" w:rsidRDefault="002042F3" w:rsidP="00850886">
            <w:pPr>
              <w:pStyle w:val="a4"/>
              <w:numPr>
                <w:ilvl w:val="0"/>
                <w:numId w:val="12"/>
              </w:numPr>
              <w:jc w:val="center"/>
              <w:rPr>
                <w:rFonts w:ascii="Times New Roman" w:hAnsi="Times New Roman" w:cs="Times New Roman"/>
              </w:rPr>
            </w:pPr>
          </w:p>
        </w:tc>
        <w:tc>
          <w:tcPr>
            <w:tcW w:w="7371" w:type="dxa"/>
          </w:tcPr>
          <w:p w:rsidR="002042F3" w:rsidRPr="003C6065" w:rsidRDefault="002042F3" w:rsidP="003C6065">
            <w:pPr>
              <w:jc w:val="both"/>
              <w:rPr>
                <w:sz w:val="24"/>
                <w:szCs w:val="24"/>
              </w:rPr>
            </w:pPr>
            <w:r w:rsidRPr="002042F3">
              <w:rPr>
                <w:rFonts w:ascii="Times New Roman" w:hAnsi="Times New Roman" w:cs="Times New Roman"/>
                <w:sz w:val="24"/>
                <w:szCs w:val="24"/>
              </w:rPr>
              <w:t>Роль звукописи в художественном тексте.</w:t>
            </w:r>
          </w:p>
        </w:tc>
        <w:tc>
          <w:tcPr>
            <w:tcW w:w="1559" w:type="dxa"/>
          </w:tcPr>
          <w:p w:rsidR="002042F3" w:rsidRPr="002042F3" w:rsidRDefault="003C6065" w:rsidP="003C6065">
            <w:pPr>
              <w:jc w:val="center"/>
              <w:rPr>
                <w:rFonts w:ascii="Times New Roman" w:hAnsi="Times New Roman" w:cs="Times New Roman"/>
                <w:sz w:val="24"/>
                <w:szCs w:val="24"/>
              </w:rPr>
            </w:pPr>
            <w:r>
              <w:rPr>
                <w:rFonts w:ascii="Times New Roman" w:hAnsi="Times New Roman" w:cs="Times New Roman"/>
                <w:sz w:val="24"/>
                <w:szCs w:val="24"/>
              </w:rPr>
              <w:t>2</w:t>
            </w:r>
          </w:p>
        </w:tc>
      </w:tr>
      <w:tr w:rsidR="002042F3" w:rsidRPr="002926E3" w:rsidTr="00850886">
        <w:tblPrEx>
          <w:tblLook w:val="04A0"/>
        </w:tblPrEx>
        <w:tc>
          <w:tcPr>
            <w:tcW w:w="8188" w:type="dxa"/>
            <w:gridSpan w:val="2"/>
          </w:tcPr>
          <w:p w:rsidR="002042F3" w:rsidRPr="002926E3" w:rsidRDefault="002042F3" w:rsidP="0042058F">
            <w:pPr>
              <w:rPr>
                <w:rFonts w:ascii="Times New Roman" w:hAnsi="Times New Roman" w:cs="Times New Roman"/>
              </w:rPr>
            </w:pPr>
            <w:r>
              <w:rPr>
                <w:rFonts w:ascii="Times New Roman" w:hAnsi="Times New Roman" w:cs="Times New Roman"/>
              </w:rPr>
              <w:t>Итого:</w:t>
            </w:r>
          </w:p>
        </w:tc>
        <w:tc>
          <w:tcPr>
            <w:tcW w:w="1559" w:type="dxa"/>
          </w:tcPr>
          <w:p w:rsidR="002042F3" w:rsidRPr="002926E3" w:rsidRDefault="002042F3" w:rsidP="0042058F">
            <w:pPr>
              <w:jc w:val="center"/>
              <w:rPr>
                <w:rFonts w:ascii="Times New Roman" w:hAnsi="Times New Roman" w:cs="Times New Roman"/>
              </w:rPr>
            </w:pPr>
            <w:r>
              <w:rPr>
                <w:rFonts w:ascii="Times New Roman" w:hAnsi="Times New Roman" w:cs="Times New Roman"/>
              </w:rPr>
              <w:t>34</w:t>
            </w:r>
          </w:p>
        </w:tc>
      </w:tr>
    </w:tbl>
    <w:p w:rsidR="0091563D" w:rsidRPr="002A6F0B" w:rsidRDefault="0091563D" w:rsidP="00130666">
      <w:pPr>
        <w:autoSpaceDE w:val="0"/>
        <w:autoSpaceDN w:val="0"/>
        <w:adjustRightInd w:val="0"/>
        <w:spacing w:after="0" w:line="240" w:lineRule="auto"/>
        <w:jc w:val="both"/>
        <w:rPr>
          <w:rFonts w:ascii="Times New Roman" w:eastAsia="Times New Roman" w:hAnsi="Times New Roman"/>
          <w:sz w:val="24"/>
          <w:szCs w:val="24"/>
          <w:lang w:eastAsia="ru-RU"/>
        </w:rPr>
      </w:pPr>
    </w:p>
    <w:p w:rsidR="00F21711" w:rsidRPr="00141FDC" w:rsidRDefault="00F21711" w:rsidP="00F21711">
      <w:pPr>
        <w:pStyle w:val="a3"/>
        <w:spacing w:before="0" w:after="0"/>
        <w:jc w:val="center"/>
        <w:rPr>
          <w:rFonts w:ascii="Times New Roman" w:hAnsi="Times New Roman"/>
          <w:b/>
          <w:sz w:val="24"/>
          <w:szCs w:val="24"/>
        </w:rPr>
      </w:pPr>
      <w:r w:rsidRPr="00141FDC">
        <w:rPr>
          <w:rFonts w:ascii="Times New Roman" w:hAnsi="Times New Roman"/>
          <w:b/>
          <w:sz w:val="24"/>
          <w:szCs w:val="24"/>
        </w:rPr>
        <w:t>Содержание учебного предмета «</w:t>
      </w:r>
      <w:r w:rsidRPr="00141FDC">
        <w:rPr>
          <w:rFonts w:ascii="Times New Roman" w:hAnsi="Times New Roman"/>
          <w:b/>
          <w:bCs/>
          <w:sz w:val="24"/>
          <w:szCs w:val="24"/>
        </w:rPr>
        <w:t>Родной язык (русский) и литература</w:t>
      </w:r>
      <w:r w:rsidRPr="00141FDC">
        <w:rPr>
          <w:rFonts w:ascii="Times New Roman" w:hAnsi="Times New Roman"/>
          <w:b/>
          <w:sz w:val="24"/>
          <w:szCs w:val="24"/>
        </w:rPr>
        <w:t>»</w:t>
      </w:r>
    </w:p>
    <w:p w:rsidR="00201175" w:rsidRDefault="002A6F0B" w:rsidP="00130666">
      <w:pPr>
        <w:pStyle w:val="a3"/>
        <w:spacing w:before="0" w:after="0"/>
        <w:jc w:val="center"/>
        <w:rPr>
          <w:rFonts w:ascii="Times New Roman" w:hAnsi="Times New Roman"/>
          <w:b/>
          <w:sz w:val="24"/>
          <w:szCs w:val="24"/>
        </w:rPr>
      </w:pPr>
      <w:r w:rsidRPr="002A6F0B">
        <w:rPr>
          <w:rFonts w:ascii="Times New Roman" w:hAnsi="Times New Roman"/>
          <w:b/>
          <w:sz w:val="24"/>
          <w:szCs w:val="24"/>
        </w:rPr>
        <w:t xml:space="preserve">6 класс </w:t>
      </w:r>
    </w:p>
    <w:p w:rsidR="002A6F0B" w:rsidRDefault="00F740CA" w:rsidP="00130666">
      <w:pPr>
        <w:pStyle w:val="a3"/>
        <w:spacing w:before="0" w:after="0"/>
        <w:jc w:val="center"/>
        <w:rPr>
          <w:rFonts w:ascii="Times New Roman" w:hAnsi="Times New Roman"/>
          <w:b/>
          <w:sz w:val="24"/>
          <w:szCs w:val="24"/>
        </w:rPr>
      </w:pPr>
      <w:r>
        <w:rPr>
          <w:rFonts w:ascii="Times New Roman" w:hAnsi="Times New Roman"/>
          <w:b/>
          <w:sz w:val="24"/>
          <w:szCs w:val="24"/>
        </w:rPr>
        <w:t>34</w:t>
      </w:r>
      <w:r w:rsidR="003347F1">
        <w:rPr>
          <w:rFonts w:ascii="Times New Roman" w:hAnsi="Times New Roman"/>
          <w:b/>
          <w:sz w:val="24"/>
          <w:szCs w:val="24"/>
        </w:rPr>
        <w:t xml:space="preserve"> часа</w:t>
      </w: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DD30A7">
        <w:rPr>
          <w:rFonts w:ascii="Times New Roman" w:eastAsia="Times New Roman" w:hAnsi="Times New Roman"/>
          <w:b/>
          <w:bCs/>
          <w:sz w:val="24"/>
          <w:szCs w:val="24"/>
          <w:lang w:eastAsia="ru-RU"/>
        </w:rPr>
        <w:t>Язык и культура  (8 часов)</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 xml:space="preserve">Краткая история русского литературного языка. </w:t>
      </w:r>
      <w:r w:rsidRPr="00DD30A7">
        <w:rPr>
          <w:rFonts w:ascii="Times New Roman" w:eastAsia="Calibri" w:hAnsi="Times New Roman" w:cs="Times New Roman"/>
          <w:sz w:val="24"/>
          <w:szCs w:val="24"/>
        </w:rPr>
        <w:t xml:space="preserve">Роль церковнославянского (старославянского) языка в развитии русского языка. </w:t>
      </w:r>
      <w:r w:rsidRPr="00DD30A7">
        <w:rPr>
          <w:rFonts w:ascii="Times New Roman" w:hAnsi="Times New Roman" w:cs="Times New Roman"/>
          <w:sz w:val="24"/>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DD30A7" w:rsidRPr="00DD30A7" w:rsidRDefault="00DD30A7" w:rsidP="00DD30A7">
      <w:pPr>
        <w:spacing w:after="0" w:line="240" w:lineRule="auto"/>
        <w:ind w:firstLine="709"/>
        <w:jc w:val="both"/>
        <w:rPr>
          <w:rFonts w:ascii="Times New Roman" w:eastAsia="Calibri" w:hAnsi="Times New Roman" w:cs="Times New Roman"/>
          <w:sz w:val="24"/>
          <w:szCs w:val="24"/>
        </w:rPr>
      </w:pPr>
      <w:r w:rsidRPr="00DD30A7">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DD30A7" w:rsidRPr="00DD30A7" w:rsidRDefault="00DD30A7"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DD30A7">
        <w:rPr>
          <w:rFonts w:ascii="Times New Roman" w:eastAsia="Times New Roman" w:hAnsi="Times New Roman"/>
          <w:b/>
          <w:bCs/>
          <w:sz w:val="24"/>
          <w:szCs w:val="24"/>
          <w:lang w:eastAsia="ru-RU"/>
        </w:rPr>
        <w:t>Культура речи (8 часов)</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Основные орфоэпические нормы современного русского литературного языка.</w:t>
      </w:r>
    </w:p>
    <w:p w:rsid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 xml:space="preserve">Произносительные различия в русском языке, обусловленные темпом речи. </w:t>
      </w:r>
      <w:proofErr w:type="gramStart"/>
      <w:r w:rsidRPr="00DD30A7">
        <w:rPr>
          <w:rFonts w:ascii="Times New Roman" w:hAnsi="Times New Roman" w:cs="Times New Roman"/>
          <w:sz w:val="24"/>
          <w:szCs w:val="24"/>
        </w:rPr>
        <w:t>Стилистические особенности произношения и ударения (литературные‚ разговорные‚ устарелые и профессиональные</w:t>
      </w:r>
      <w:r>
        <w:rPr>
          <w:rFonts w:ascii="Times New Roman" w:hAnsi="Times New Roman" w:cs="Times New Roman"/>
          <w:sz w:val="24"/>
          <w:szCs w:val="24"/>
        </w:rPr>
        <w:t>.</w:t>
      </w:r>
      <w:proofErr w:type="gramEnd"/>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DD30A7" w:rsidRPr="00DD30A7" w:rsidRDefault="00DD30A7" w:rsidP="00DD30A7">
      <w:pPr>
        <w:spacing w:after="0" w:line="240" w:lineRule="auto"/>
        <w:ind w:firstLine="709"/>
        <w:jc w:val="both"/>
        <w:rPr>
          <w:rFonts w:ascii="Times New Roman" w:hAnsi="Times New Roman" w:cs="Times New Roman"/>
          <w:sz w:val="24"/>
          <w:szCs w:val="24"/>
        </w:rPr>
      </w:pPr>
      <w:r w:rsidRPr="00DD30A7">
        <w:rPr>
          <w:rFonts w:ascii="Times New Roman" w:hAnsi="Times New Roman" w:cs="Times New Roman"/>
          <w:sz w:val="24"/>
          <w:szCs w:val="24"/>
        </w:rPr>
        <w:t>Речевой этикет</w:t>
      </w:r>
      <w:r>
        <w:rPr>
          <w:rFonts w:ascii="Times New Roman" w:hAnsi="Times New Roman" w:cs="Times New Roman"/>
          <w:sz w:val="24"/>
          <w:szCs w:val="24"/>
        </w:rPr>
        <w:t xml:space="preserve">. </w:t>
      </w:r>
      <w:r w:rsidRPr="00DD30A7">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w:t>
      </w:r>
    </w:p>
    <w:p w:rsidR="00DD30A7" w:rsidRPr="00DD30A7" w:rsidRDefault="00DD30A7"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Pr="00DD30A7"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DD30A7">
        <w:rPr>
          <w:rFonts w:ascii="Times New Roman" w:eastAsia="Times New Roman" w:hAnsi="Times New Roman"/>
          <w:b/>
          <w:bCs/>
          <w:sz w:val="24"/>
          <w:szCs w:val="24"/>
          <w:lang w:eastAsia="ru-RU"/>
        </w:rPr>
        <w:t>Речь. Речевая деятельность. Текст (8 часов)</w:t>
      </w:r>
    </w:p>
    <w:p w:rsidR="00875429" w:rsidRPr="00875429" w:rsidRDefault="00875429" w:rsidP="00875429">
      <w:pPr>
        <w:spacing w:after="0" w:line="240" w:lineRule="auto"/>
        <w:ind w:firstLine="709"/>
        <w:jc w:val="both"/>
        <w:rPr>
          <w:rFonts w:ascii="Times New Roman" w:hAnsi="Times New Roman"/>
          <w:sz w:val="24"/>
          <w:szCs w:val="24"/>
        </w:rPr>
      </w:pPr>
      <w:r w:rsidRPr="00875429">
        <w:rPr>
          <w:rFonts w:ascii="Times New Roman" w:hAnsi="Times New Roman"/>
          <w:sz w:val="24"/>
          <w:szCs w:val="24"/>
        </w:rPr>
        <w:lastRenderedPageBreak/>
        <w:t>Текст как единица языка и речи</w:t>
      </w:r>
      <w:r>
        <w:rPr>
          <w:rFonts w:ascii="Times New Roman" w:hAnsi="Times New Roman"/>
          <w:sz w:val="24"/>
          <w:szCs w:val="24"/>
        </w:rPr>
        <w:t xml:space="preserve">. </w:t>
      </w:r>
      <w:r w:rsidRPr="00875429">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875429" w:rsidRPr="00875429" w:rsidRDefault="00875429" w:rsidP="00875429">
      <w:pPr>
        <w:spacing w:after="0" w:line="240" w:lineRule="auto"/>
        <w:ind w:firstLine="709"/>
        <w:jc w:val="both"/>
        <w:rPr>
          <w:rFonts w:ascii="Times New Roman" w:hAnsi="Times New Roman"/>
          <w:sz w:val="24"/>
          <w:szCs w:val="24"/>
        </w:rPr>
      </w:pPr>
      <w:r w:rsidRPr="00875429">
        <w:rPr>
          <w:rFonts w:ascii="Times New Roman" w:hAnsi="Times New Roman"/>
          <w:sz w:val="24"/>
          <w:szCs w:val="24"/>
        </w:rPr>
        <w:t>Функциональные разновидности языка</w:t>
      </w:r>
    </w:p>
    <w:p w:rsidR="00875429" w:rsidRPr="00875429" w:rsidRDefault="00875429" w:rsidP="00875429">
      <w:pPr>
        <w:spacing w:after="0" w:line="240" w:lineRule="auto"/>
        <w:ind w:firstLine="709"/>
        <w:jc w:val="both"/>
        <w:rPr>
          <w:rFonts w:ascii="Times New Roman" w:hAnsi="Times New Roman"/>
          <w:sz w:val="24"/>
          <w:szCs w:val="24"/>
        </w:rPr>
      </w:pPr>
      <w:r w:rsidRPr="00875429">
        <w:rPr>
          <w:rFonts w:ascii="Times New Roman" w:hAnsi="Times New Roman"/>
          <w:sz w:val="24"/>
          <w:szCs w:val="24"/>
        </w:rPr>
        <w:t>Разговорная речь. Рассказ о событии, «</w:t>
      </w:r>
      <w:proofErr w:type="gramStart"/>
      <w:r w:rsidRPr="00875429">
        <w:rPr>
          <w:rFonts w:ascii="Times New Roman" w:hAnsi="Times New Roman"/>
          <w:sz w:val="24"/>
          <w:szCs w:val="24"/>
        </w:rPr>
        <w:t>бывальщины</w:t>
      </w:r>
      <w:proofErr w:type="gramEnd"/>
      <w:r w:rsidRPr="00875429">
        <w:rPr>
          <w:rFonts w:ascii="Times New Roman" w:hAnsi="Times New Roman"/>
          <w:sz w:val="24"/>
          <w:szCs w:val="24"/>
        </w:rPr>
        <w:t>».</w:t>
      </w:r>
    </w:p>
    <w:p w:rsidR="00875429" w:rsidRPr="00875429" w:rsidRDefault="00875429" w:rsidP="00875429">
      <w:pPr>
        <w:spacing w:after="0" w:line="240" w:lineRule="auto"/>
        <w:ind w:firstLine="709"/>
        <w:jc w:val="both"/>
        <w:rPr>
          <w:rFonts w:ascii="Times New Roman" w:hAnsi="Times New Roman"/>
          <w:sz w:val="24"/>
          <w:szCs w:val="24"/>
        </w:rPr>
      </w:pPr>
      <w:r w:rsidRPr="00875429">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DD30A7" w:rsidRPr="00C352DC" w:rsidRDefault="00875429" w:rsidP="00C352DC">
      <w:pPr>
        <w:spacing w:after="0" w:line="240" w:lineRule="auto"/>
        <w:ind w:firstLine="709"/>
        <w:jc w:val="both"/>
        <w:rPr>
          <w:rFonts w:ascii="Times New Roman" w:hAnsi="Times New Roman"/>
          <w:sz w:val="24"/>
          <w:szCs w:val="24"/>
        </w:rPr>
      </w:pPr>
      <w:r w:rsidRPr="00875429">
        <w:rPr>
          <w:rFonts w:ascii="Times New Roman" w:hAnsi="Times New Roman"/>
          <w:sz w:val="24"/>
          <w:szCs w:val="24"/>
        </w:rPr>
        <w:t xml:space="preserve">Публицистический стиль. Устное выступление. </w:t>
      </w:r>
    </w:p>
    <w:p w:rsidR="00C352DC" w:rsidRDefault="00C352DC"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Pr="00DD30A7"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DD30A7">
        <w:rPr>
          <w:rFonts w:ascii="Times New Roman" w:eastAsia="Times New Roman" w:hAnsi="Times New Roman"/>
          <w:b/>
          <w:bCs/>
          <w:sz w:val="24"/>
          <w:szCs w:val="24"/>
          <w:lang w:eastAsia="ru-RU"/>
        </w:rPr>
        <w:t>Родная литература (10</w:t>
      </w:r>
      <w:r w:rsidR="00691766">
        <w:rPr>
          <w:rFonts w:ascii="Times New Roman" w:eastAsia="Times New Roman" w:hAnsi="Times New Roman"/>
          <w:b/>
          <w:bCs/>
          <w:sz w:val="24"/>
          <w:szCs w:val="24"/>
          <w:lang w:eastAsia="ru-RU"/>
        </w:rPr>
        <w:t xml:space="preserve"> </w:t>
      </w:r>
      <w:r w:rsidRPr="00DD30A7">
        <w:rPr>
          <w:rFonts w:ascii="Times New Roman" w:eastAsia="Times New Roman" w:hAnsi="Times New Roman"/>
          <w:b/>
          <w:bCs/>
          <w:sz w:val="24"/>
          <w:szCs w:val="24"/>
          <w:lang w:eastAsia="ru-RU"/>
        </w:rPr>
        <w:t>часов)</w:t>
      </w:r>
    </w:p>
    <w:p w:rsidR="00D800FB" w:rsidRPr="00C352DC" w:rsidRDefault="00262B08" w:rsidP="00C352DC">
      <w:pPr>
        <w:pStyle w:val="a3"/>
        <w:spacing w:before="0" w:after="0"/>
        <w:ind w:firstLine="709"/>
        <w:jc w:val="both"/>
        <w:rPr>
          <w:rStyle w:val="c0"/>
          <w:rFonts w:ascii="Times New Roman" w:hAnsi="Times New Roman"/>
          <w:color w:val="000000"/>
          <w:sz w:val="24"/>
          <w:szCs w:val="24"/>
          <w:shd w:val="clear" w:color="auto" w:fill="FFFFFF"/>
        </w:rPr>
      </w:pPr>
      <w:r w:rsidRPr="00C352DC">
        <w:rPr>
          <w:rStyle w:val="c0"/>
          <w:rFonts w:ascii="Times New Roman" w:hAnsi="Times New Roman"/>
          <w:bCs/>
          <w:color w:val="000000"/>
          <w:sz w:val="24"/>
          <w:szCs w:val="24"/>
          <w:shd w:val="clear" w:color="auto" w:fill="FFFFFF"/>
        </w:rPr>
        <w:t>Иван Иванович Дмитриев. </w:t>
      </w:r>
      <w:r w:rsidRPr="00C352DC">
        <w:rPr>
          <w:rStyle w:val="c0"/>
          <w:rFonts w:ascii="Times New Roman" w:hAnsi="Times New Roman"/>
          <w:color w:val="000000"/>
          <w:sz w:val="24"/>
          <w:szCs w:val="24"/>
          <w:shd w:val="clear" w:color="auto" w:fill="FFFFFF"/>
        </w:rPr>
        <w:t>Басни. Особенности литературного языка XVIII столетия. </w:t>
      </w:r>
    </w:p>
    <w:p w:rsidR="00262B08" w:rsidRPr="00C352DC" w:rsidRDefault="00262B08" w:rsidP="00C352DC">
      <w:pPr>
        <w:pStyle w:val="c6"/>
        <w:shd w:val="clear" w:color="auto" w:fill="FFFFFF"/>
        <w:spacing w:before="0" w:beforeAutospacing="0" w:after="0" w:afterAutospacing="0"/>
        <w:ind w:firstLine="710"/>
        <w:jc w:val="both"/>
        <w:rPr>
          <w:rFonts w:ascii="Calibri" w:hAnsi="Calibri"/>
          <w:color w:val="000000"/>
          <w:sz w:val="22"/>
          <w:szCs w:val="22"/>
        </w:rPr>
      </w:pPr>
      <w:r w:rsidRPr="00C352DC">
        <w:rPr>
          <w:rStyle w:val="c0"/>
          <w:bCs/>
          <w:color w:val="000000"/>
        </w:rPr>
        <w:t>Александр Сергеевич Пушкин.</w:t>
      </w:r>
      <w:r w:rsidRPr="00C352DC">
        <w:rPr>
          <w:rStyle w:val="c0"/>
          <w:color w:val="000000"/>
        </w:rPr>
        <w:t xml:space="preserve"> «</w:t>
      </w:r>
      <w:r w:rsidRPr="00C352DC">
        <w:rPr>
          <w:rStyle w:val="c0"/>
          <w:bCs/>
          <w:color w:val="000000"/>
        </w:rPr>
        <w:t>Зимнее утро</w:t>
      </w:r>
      <w:r w:rsidRPr="00C352DC">
        <w:rPr>
          <w:rStyle w:val="c0"/>
          <w:color w:val="000000"/>
        </w:rPr>
        <w:t>». Интонация как средство выражения поэтической идеи.</w:t>
      </w:r>
    </w:p>
    <w:p w:rsidR="00C352DC" w:rsidRPr="00C352DC" w:rsidRDefault="00C352DC" w:rsidP="00C352DC">
      <w:pPr>
        <w:pStyle w:val="c6"/>
        <w:shd w:val="clear" w:color="auto" w:fill="FFFFFF"/>
        <w:spacing w:before="0" w:beforeAutospacing="0" w:after="0" w:afterAutospacing="0"/>
        <w:ind w:firstLine="710"/>
        <w:jc w:val="both"/>
        <w:rPr>
          <w:rFonts w:ascii="Calibri" w:hAnsi="Calibri"/>
          <w:color w:val="000000"/>
          <w:sz w:val="22"/>
          <w:szCs w:val="22"/>
        </w:rPr>
      </w:pPr>
      <w:r w:rsidRPr="00C352DC">
        <w:rPr>
          <w:rStyle w:val="c0"/>
          <w:bCs/>
          <w:color w:val="000000"/>
        </w:rPr>
        <w:t>Афанасий Афанасьевич Фет</w:t>
      </w:r>
      <w:r w:rsidRPr="00C352DC">
        <w:rPr>
          <w:rStyle w:val="c0"/>
          <w:color w:val="000000"/>
        </w:rPr>
        <w:t>. Стихотворения: «</w:t>
      </w:r>
      <w:r w:rsidRPr="00C352DC">
        <w:rPr>
          <w:rStyle w:val="c0"/>
          <w:bCs/>
          <w:color w:val="000000"/>
        </w:rPr>
        <w:t>Ель рукавом мне тропинку завесила...», «Еще майская ночь», «Учись у них — у дуба, у березы...».</w:t>
      </w:r>
      <w:r w:rsidRPr="00C352DC">
        <w:rPr>
          <w:rStyle w:val="c0"/>
          <w:color w:val="000000"/>
        </w:rPr>
        <w:t>  Гармоничность и музыкальность поэтической речи Фета. Краски и звуки в пейзажной лирике.</w:t>
      </w:r>
    </w:p>
    <w:p w:rsidR="00C352DC" w:rsidRPr="00C352DC" w:rsidRDefault="00C352DC" w:rsidP="00C352DC">
      <w:pPr>
        <w:pStyle w:val="c6"/>
        <w:shd w:val="clear" w:color="auto" w:fill="FFFFFF"/>
        <w:spacing w:before="0" w:beforeAutospacing="0" w:after="0" w:afterAutospacing="0"/>
        <w:ind w:firstLine="710"/>
        <w:jc w:val="both"/>
        <w:rPr>
          <w:rFonts w:ascii="Calibri" w:hAnsi="Calibri"/>
          <w:color w:val="000000"/>
          <w:sz w:val="22"/>
          <w:szCs w:val="22"/>
        </w:rPr>
      </w:pPr>
      <w:r w:rsidRPr="00C352DC">
        <w:rPr>
          <w:rStyle w:val="c0"/>
          <w:bCs/>
          <w:color w:val="000000"/>
        </w:rPr>
        <w:t>Николай Семенович Лесков</w:t>
      </w:r>
      <w:r w:rsidRPr="00C352DC">
        <w:rPr>
          <w:rFonts w:ascii="Calibri" w:hAnsi="Calibri"/>
          <w:color w:val="000000"/>
          <w:sz w:val="22"/>
          <w:szCs w:val="22"/>
        </w:rPr>
        <w:t xml:space="preserve"> </w:t>
      </w:r>
      <w:r w:rsidRPr="00C352DC">
        <w:rPr>
          <w:rStyle w:val="c0"/>
          <w:color w:val="000000"/>
        </w:rPr>
        <w:t xml:space="preserve"> «</w:t>
      </w:r>
      <w:r w:rsidRPr="00C352DC">
        <w:rPr>
          <w:rStyle w:val="c0"/>
          <w:bCs/>
          <w:color w:val="000000"/>
        </w:rPr>
        <w:t>Левша»</w:t>
      </w:r>
      <w:r w:rsidRPr="00C352DC">
        <w:rPr>
          <w:rStyle w:val="c0"/>
          <w:color w:val="000000"/>
        </w:rPr>
        <w:t>. Особенности языка произведения. Комический эффект, создаваемый игрой слов, народной этимологией. Сказовая форма повествования.</w:t>
      </w:r>
    </w:p>
    <w:p w:rsidR="00C352DC" w:rsidRPr="00C352DC" w:rsidRDefault="00C352DC" w:rsidP="00C352DC">
      <w:pPr>
        <w:pStyle w:val="c6"/>
        <w:shd w:val="clear" w:color="auto" w:fill="FFFFFF"/>
        <w:spacing w:before="0" w:beforeAutospacing="0" w:after="0" w:afterAutospacing="0"/>
        <w:ind w:firstLine="710"/>
        <w:jc w:val="both"/>
        <w:rPr>
          <w:rStyle w:val="c0"/>
          <w:color w:val="000000"/>
        </w:rPr>
      </w:pPr>
      <w:r w:rsidRPr="00C352DC">
        <w:rPr>
          <w:rStyle w:val="c0"/>
          <w:bCs/>
          <w:color w:val="000000"/>
        </w:rPr>
        <w:t>Антон Павлович Чехов.</w:t>
      </w:r>
      <w:r w:rsidRPr="00C352DC">
        <w:rPr>
          <w:rStyle w:val="c0"/>
          <w:color w:val="000000"/>
        </w:rPr>
        <w:t xml:space="preserve"> «</w:t>
      </w:r>
      <w:r w:rsidRPr="00C352DC">
        <w:rPr>
          <w:rStyle w:val="c0"/>
          <w:bCs/>
          <w:color w:val="000000"/>
        </w:rPr>
        <w:t>Толстый и тонкий</w:t>
      </w:r>
      <w:r w:rsidRPr="00C352DC">
        <w:rPr>
          <w:rStyle w:val="c0"/>
          <w:color w:val="000000"/>
        </w:rPr>
        <w:t>». Речь героев как источник юмора.</w:t>
      </w:r>
    </w:p>
    <w:p w:rsidR="00C352DC" w:rsidRPr="00C352DC" w:rsidRDefault="00C352DC" w:rsidP="00C352DC">
      <w:pPr>
        <w:pStyle w:val="c6"/>
        <w:shd w:val="clear" w:color="auto" w:fill="FFFFFF"/>
        <w:spacing w:before="0" w:beforeAutospacing="0" w:after="0" w:afterAutospacing="0"/>
        <w:ind w:firstLine="710"/>
        <w:jc w:val="both"/>
        <w:rPr>
          <w:rFonts w:ascii="Calibri" w:hAnsi="Calibri"/>
          <w:color w:val="000000"/>
          <w:sz w:val="22"/>
          <w:szCs w:val="22"/>
        </w:rPr>
      </w:pPr>
      <w:r w:rsidRPr="00C352DC">
        <w:rPr>
          <w:rStyle w:val="c0"/>
          <w:bCs/>
          <w:color w:val="000000"/>
        </w:rPr>
        <w:t>Виктор Петрович Астафьев «Конь  с розовой гривой». </w:t>
      </w:r>
      <w:r w:rsidRPr="00C352DC">
        <w:rPr>
          <w:rStyle w:val="c0"/>
          <w:color w:val="000000"/>
        </w:rPr>
        <w:t xml:space="preserve"> Яркость и самобытность героев (Санька Левонтьев, бабушка Катерина Петровна), особенности использования народной речи. </w:t>
      </w:r>
    </w:p>
    <w:p w:rsidR="00262B08" w:rsidRPr="00262B08" w:rsidRDefault="00262B08" w:rsidP="00262B08">
      <w:pPr>
        <w:pStyle w:val="a3"/>
        <w:spacing w:before="0" w:after="0"/>
        <w:ind w:firstLine="709"/>
        <w:jc w:val="both"/>
        <w:rPr>
          <w:rFonts w:ascii="Times New Roman" w:hAnsi="Times New Roman"/>
          <w:b/>
          <w:sz w:val="24"/>
          <w:szCs w:val="24"/>
        </w:rPr>
      </w:pPr>
    </w:p>
    <w:p w:rsidR="00850886" w:rsidRDefault="00850886" w:rsidP="0085088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Учебно-т</w:t>
      </w:r>
      <w:r w:rsidRPr="002A6F0B">
        <w:rPr>
          <w:rFonts w:ascii="Times New Roman" w:eastAsia="Calibri" w:hAnsi="Times New Roman" w:cs="Times New Roman"/>
          <w:b/>
          <w:color w:val="000000"/>
          <w:sz w:val="24"/>
          <w:szCs w:val="24"/>
        </w:rPr>
        <w:t>ематическое планирование</w:t>
      </w:r>
    </w:p>
    <w:p w:rsidR="00850886" w:rsidRPr="002A6F0B" w:rsidRDefault="00850886" w:rsidP="00850886">
      <w:pPr>
        <w:spacing w:after="0" w:line="240" w:lineRule="auto"/>
        <w:jc w:val="both"/>
        <w:rPr>
          <w:rFonts w:ascii="Times New Roman" w:eastAsia="Calibri" w:hAnsi="Times New Roman" w:cs="Times New Roman"/>
          <w:b/>
          <w:color w:val="000000"/>
          <w:sz w:val="24"/>
          <w:szCs w:val="24"/>
        </w:rPr>
      </w:pPr>
    </w:p>
    <w:tbl>
      <w:tblPr>
        <w:tblStyle w:val="a5"/>
        <w:tblW w:w="0" w:type="auto"/>
        <w:tblLook w:val="01E0"/>
      </w:tblPr>
      <w:tblGrid>
        <w:gridCol w:w="817"/>
        <w:gridCol w:w="7371"/>
        <w:gridCol w:w="1559"/>
      </w:tblGrid>
      <w:tr w:rsidR="00850886" w:rsidRPr="002926E3" w:rsidTr="00850886">
        <w:trPr>
          <w:trHeight w:val="276"/>
        </w:trPr>
        <w:tc>
          <w:tcPr>
            <w:tcW w:w="817" w:type="dxa"/>
            <w:vMerge w:val="restart"/>
          </w:tcPr>
          <w:p w:rsidR="00850886" w:rsidRPr="00DD30A7" w:rsidRDefault="00850886" w:rsidP="000605CE">
            <w:pPr>
              <w:jc w:val="center"/>
              <w:rPr>
                <w:rFonts w:ascii="Times New Roman" w:hAnsi="Times New Roman" w:cs="Times New Roman"/>
                <w:b/>
              </w:rPr>
            </w:pPr>
            <w:r w:rsidRPr="00DD30A7">
              <w:rPr>
                <w:rFonts w:ascii="Times New Roman" w:hAnsi="Times New Roman" w:cs="Times New Roman"/>
                <w:b/>
              </w:rPr>
              <w:t xml:space="preserve">№ </w:t>
            </w:r>
            <w:proofErr w:type="spellStart"/>
            <w:proofErr w:type="gramStart"/>
            <w:r w:rsidRPr="00DD30A7">
              <w:rPr>
                <w:rFonts w:ascii="Times New Roman" w:hAnsi="Times New Roman" w:cs="Times New Roman"/>
                <w:b/>
              </w:rPr>
              <w:t>п</w:t>
            </w:r>
            <w:proofErr w:type="spellEnd"/>
            <w:proofErr w:type="gramEnd"/>
            <w:r w:rsidRPr="00DD30A7">
              <w:rPr>
                <w:rFonts w:ascii="Times New Roman" w:hAnsi="Times New Roman" w:cs="Times New Roman"/>
                <w:b/>
              </w:rPr>
              <w:t>/</w:t>
            </w:r>
            <w:proofErr w:type="spellStart"/>
            <w:r w:rsidRPr="00DD30A7">
              <w:rPr>
                <w:rFonts w:ascii="Times New Roman" w:hAnsi="Times New Roman" w:cs="Times New Roman"/>
                <w:b/>
              </w:rPr>
              <w:t>п</w:t>
            </w:r>
            <w:proofErr w:type="spellEnd"/>
          </w:p>
        </w:tc>
        <w:tc>
          <w:tcPr>
            <w:tcW w:w="7371" w:type="dxa"/>
            <w:vMerge w:val="restart"/>
            <w:vAlign w:val="center"/>
          </w:tcPr>
          <w:p w:rsidR="00850886" w:rsidRPr="00DD30A7" w:rsidRDefault="00F21711" w:rsidP="000605CE">
            <w:pPr>
              <w:jc w:val="center"/>
              <w:rPr>
                <w:rFonts w:ascii="Times New Roman" w:hAnsi="Times New Roman" w:cs="Times New Roman"/>
                <w:b/>
              </w:rPr>
            </w:pPr>
            <w:r>
              <w:rPr>
                <w:rFonts w:ascii="Times New Roman" w:hAnsi="Times New Roman" w:cs="Times New Roman"/>
                <w:b/>
              </w:rPr>
              <w:t>Название модуля</w:t>
            </w:r>
            <w:r w:rsidRPr="002042F3">
              <w:rPr>
                <w:rFonts w:ascii="Times New Roman" w:hAnsi="Times New Roman" w:cs="Times New Roman"/>
                <w:b/>
              </w:rPr>
              <w:t>/темы</w:t>
            </w:r>
          </w:p>
        </w:tc>
        <w:tc>
          <w:tcPr>
            <w:tcW w:w="1559" w:type="dxa"/>
            <w:vMerge w:val="restart"/>
            <w:vAlign w:val="center"/>
          </w:tcPr>
          <w:p w:rsidR="00850886" w:rsidRPr="00DD30A7" w:rsidRDefault="00850886" w:rsidP="000605CE">
            <w:pPr>
              <w:jc w:val="center"/>
              <w:rPr>
                <w:rFonts w:ascii="Times New Roman" w:hAnsi="Times New Roman" w:cs="Times New Roman"/>
                <w:b/>
              </w:rPr>
            </w:pPr>
            <w:r w:rsidRPr="00DD30A7">
              <w:rPr>
                <w:rFonts w:ascii="Times New Roman" w:hAnsi="Times New Roman" w:cs="Times New Roman"/>
                <w:b/>
              </w:rPr>
              <w:t>Количество часов</w:t>
            </w:r>
          </w:p>
        </w:tc>
      </w:tr>
      <w:tr w:rsidR="00850886" w:rsidRPr="002926E3" w:rsidTr="00850886">
        <w:trPr>
          <w:trHeight w:val="276"/>
        </w:trPr>
        <w:tc>
          <w:tcPr>
            <w:tcW w:w="817" w:type="dxa"/>
            <w:vMerge/>
          </w:tcPr>
          <w:p w:rsidR="00850886" w:rsidRPr="002926E3" w:rsidRDefault="00850886" w:rsidP="000605CE">
            <w:pPr>
              <w:jc w:val="center"/>
              <w:rPr>
                <w:rFonts w:ascii="Times New Roman" w:hAnsi="Times New Roman" w:cs="Times New Roman"/>
              </w:rPr>
            </w:pPr>
          </w:p>
        </w:tc>
        <w:tc>
          <w:tcPr>
            <w:tcW w:w="7371" w:type="dxa"/>
            <w:vMerge/>
            <w:vAlign w:val="center"/>
          </w:tcPr>
          <w:p w:rsidR="00850886" w:rsidRPr="002926E3" w:rsidRDefault="00850886" w:rsidP="000605CE">
            <w:pPr>
              <w:jc w:val="center"/>
              <w:rPr>
                <w:rFonts w:ascii="Times New Roman" w:hAnsi="Times New Roman" w:cs="Times New Roman"/>
              </w:rPr>
            </w:pPr>
          </w:p>
        </w:tc>
        <w:tc>
          <w:tcPr>
            <w:tcW w:w="1559" w:type="dxa"/>
            <w:vMerge/>
            <w:vAlign w:val="center"/>
          </w:tcPr>
          <w:p w:rsidR="00850886" w:rsidRPr="002926E3" w:rsidRDefault="00850886" w:rsidP="000605CE">
            <w:pPr>
              <w:jc w:val="center"/>
              <w:rPr>
                <w:rFonts w:ascii="Times New Roman" w:hAnsi="Times New Roman" w:cs="Times New Roman"/>
              </w:rPr>
            </w:pP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vAlign w:val="center"/>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Язык и культура</w:t>
            </w:r>
          </w:p>
        </w:tc>
        <w:tc>
          <w:tcPr>
            <w:tcW w:w="1559" w:type="dxa"/>
            <w:vAlign w:val="center"/>
          </w:tcPr>
          <w:p w:rsidR="00850886" w:rsidRPr="002926E3" w:rsidRDefault="00850886" w:rsidP="000605CE">
            <w:pPr>
              <w:jc w:val="center"/>
              <w:rPr>
                <w:rFonts w:ascii="Times New Roman" w:hAnsi="Times New Roman" w:cs="Times New Roman"/>
                <w:b/>
              </w:rPr>
            </w:pPr>
            <w:r>
              <w:rPr>
                <w:rFonts w:ascii="Times New Roman" w:hAnsi="Times New Roman" w:cs="Times New Roman"/>
                <w:b/>
              </w:rPr>
              <w:t>8</w:t>
            </w:r>
          </w:p>
        </w:tc>
      </w:tr>
      <w:tr w:rsidR="00850886" w:rsidRPr="002926E3" w:rsidTr="00850886">
        <w:tc>
          <w:tcPr>
            <w:tcW w:w="817" w:type="dxa"/>
          </w:tcPr>
          <w:p w:rsidR="00850886" w:rsidRPr="00DD30A7" w:rsidRDefault="00850886" w:rsidP="00DD30A7">
            <w:pPr>
              <w:pStyle w:val="a4"/>
              <w:numPr>
                <w:ilvl w:val="0"/>
                <w:numId w:val="13"/>
              </w:numPr>
              <w:jc w:val="center"/>
              <w:rPr>
                <w:rFonts w:ascii="Times New Roman" w:hAnsi="Times New Roman" w:cs="Times New Roman"/>
                <w:sz w:val="24"/>
                <w:szCs w:val="24"/>
              </w:rPr>
            </w:pPr>
          </w:p>
        </w:tc>
        <w:tc>
          <w:tcPr>
            <w:tcW w:w="7371" w:type="dxa"/>
            <w:vAlign w:val="center"/>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Русский литературный язык.</w:t>
            </w:r>
          </w:p>
        </w:tc>
        <w:tc>
          <w:tcPr>
            <w:tcW w:w="1559" w:type="dxa"/>
            <w:vAlign w:val="center"/>
          </w:tcPr>
          <w:p w:rsidR="00850886" w:rsidRPr="00DD30A7" w:rsidRDefault="00DD30A7" w:rsidP="00DD30A7">
            <w:pPr>
              <w:jc w:val="center"/>
              <w:rPr>
                <w:rFonts w:ascii="Times New Roman" w:hAnsi="Times New Roman" w:cs="Times New Roman"/>
                <w:sz w:val="24"/>
                <w:szCs w:val="24"/>
              </w:rPr>
            </w:pPr>
            <w:r>
              <w:rPr>
                <w:rFonts w:ascii="Times New Roman" w:hAnsi="Times New Roman" w:cs="Times New Roman"/>
                <w:sz w:val="24"/>
                <w:szCs w:val="24"/>
              </w:rPr>
              <w:t>1</w:t>
            </w:r>
          </w:p>
        </w:tc>
      </w:tr>
      <w:tr w:rsidR="00850886" w:rsidRPr="002926E3" w:rsidTr="00850886">
        <w:tc>
          <w:tcPr>
            <w:tcW w:w="817" w:type="dxa"/>
          </w:tcPr>
          <w:p w:rsidR="00850886" w:rsidRPr="00DD30A7" w:rsidRDefault="00850886" w:rsidP="00DD30A7">
            <w:pPr>
              <w:pStyle w:val="a4"/>
              <w:numPr>
                <w:ilvl w:val="0"/>
                <w:numId w:val="13"/>
              </w:numPr>
              <w:jc w:val="center"/>
              <w:rPr>
                <w:rFonts w:ascii="Times New Roman" w:hAnsi="Times New Roman" w:cs="Times New Roman"/>
                <w:sz w:val="24"/>
                <w:szCs w:val="24"/>
              </w:rPr>
            </w:pPr>
          </w:p>
        </w:tc>
        <w:tc>
          <w:tcPr>
            <w:tcW w:w="7371" w:type="dxa"/>
            <w:vAlign w:val="center"/>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Диалекты как часть народной культуры. Диалектизмы.</w:t>
            </w:r>
          </w:p>
        </w:tc>
        <w:tc>
          <w:tcPr>
            <w:tcW w:w="1559" w:type="dxa"/>
            <w:vAlign w:val="center"/>
          </w:tcPr>
          <w:p w:rsidR="00850886" w:rsidRPr="00DD30A7" w:rsidRDefault="00DD30A7" w:rsidP="00DD30A7">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DD30A7" w:rsidRDefault="00850886" w:rsidP="00DD30A7">
            <w:pPr>
              <w:pStyle w:val="a4"/>
              <w:numPr>
                <w:ilvl w:val="0"/>
                <w:numId w:val="13"/>
              </w:numPr>
              <w:jc w:val="center"/>
              <w:rPr>
                <w:rFonts w:ascii="Times New Roman" w:hAnsi="Times New Roman" w:cs="Times New Roman"/>
                <w:sz w:val="24"/>
                <w:szCs w:val="24"/>
              </w:rPr>
            </w:pPr>
          </w:p>
        </w:tc>
        <w:tc>
          <w:tcPr>
            <w:tcW w:w="7371" w:type="dxa"/>
            <w:vAlign w:val="center"/>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Лексические заимствования как результат взаимодействия национальных культур</w:t>
            </w:r>
          </w:p>
        </w:tc>
        <w:tc>
          <w:tcPr>
            <w:tcW w:w="1559" w:type="dxa"/>
            <w:vAlign w:val="center"/>
          </w:tcPr>
          <w:p w:rsidR="00850886" w:rsidRPr="00DD30A7" w:rsidRDefault="00DD30A7" w:rsidP="00DD30A7">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DD30A7" w:rsidRDefault="00850886" w:rsidP="00DD30A7">
            <w:pPr>
              <w:pStyle w:val="a4"/>
              <w:numPr>
                <w:ilvl w:val="0"/>
                <w:numId w:val="13"/>
              </w:numPr>
              <w:jc w:val="center"/>
              <w:rPr>
                <w:rFonts w:ascii="Times New Roman" w:hAnsi="Times New Roman" w:cs="Times New Roman"/>
                <w:sz w:val="24"/>
                <w:szCs w:val="24"/>
              </w:rPr>
            </w:pPr>
          </w:p>
        </w:tc>
        <w:tc>
          <w:tcPr>
            <w:tcW w:w="7371" w:type="dxa"/>
            <w:vAlign w:val="center"/>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Современные неологизмы и их группы по сфере употребления и стилистической окраске.</w:t>
            </w:r>
          </w:p>
        </w:tc>
        <w:tc>
          <w:tcPr>
            <w:tcW w:w="1559" w:type="dxa"/>
            <w:vAlign w:val="center"/>
          </w:tcPr>
          <w:p w:rsidR="00850886" w:rsidRPr="00DD30A7" w:rsidRDefault="00DD30A7" w:rsidP="00DD30A7">
            <w:pPr>
              <w:jc w:val="center"/>
              <w:rPr>
                <w:rFonts w:ascii="Times New Roman" w:hAnsi="Times New Roman" w:cs="Times New Roman"/>
                <w:sz w:val="24"/>
                <w:szCs w:val="24"/>
              </w:rPr>
            </w:pPr>
            <w:r>
              <w:rPr>
                <w:rFonts w:ascii="Times New Roman" w:hAnsi="Times New Roman" w:cs="Times New Roman"/>
                <w:sz w:val="24"/>
                <w:szCs w:val="24"/>
              </w:rPr>
              <w:t>1</w:t>
            </w:r>
          </w:p>
        </w:tc>
      </w:tr>
      <w:tr w:rsidR="00850886" w:rsidRPr="002926E3" w:rsidTr="00850886">
        <w:tc>
          <w:tcPr>
            <w:tcW w:w="817" w:type="dxa"/>
          </w:tcPr>
          <w:p w:rsidR="00850886" w:rsidRPr="00DD30A7" w:rsidRDefault="00850886" w:rsidP="00DD30A7">
            <w:pPr>
              <w:pStyle w:val="a4"/>
              <w:numPr>
                <w:ilvl w:val="0"/>
                <w:numId w:val="13"/>
              </w:numPr>
              <w:jc w:val="center"/>
              <w:rPr>
                <w:rFonts w:ascii="Times New Roman" w:hAnsi="Times New Roman" w:cs="Times New Roman"/>
                <w:sz w:val="24"/>
                <w:szCs w:val="24"/>
              </w:rPr>
            </w:pPr>
          </w:p>
        </w:tc>
        <w:tc>
          <w:tcPr>
            <w:tcW w:w="7371" w:type="dxa"/>
            <w:vAlign w:val="center"/>
          </w:tcPr>
          <w:p w:rsidR="00850886" w:rsidRPr="00DD30A7" w:rsidRDefault="00DD30A7" w:rsidP="00DD30A7">
            <w:pPr>
              <w:rPr>
                <w:rFonts w:ascii="Times New Roman" w:hAnsi="Times New Roman" w:cs="Times New Roman"/>
                <w:sz w:val="24"/>
                <w:szCs w:val="24"/>
              </w:rPr>
            </w:pPr>
            <w:r w:rsidRPr="00DD30A7">
              <w:rPr>
                <w:rFonts w:ascii="Times New Roman" w:eastAsia="Calibri" w:hAnsi="Times New Roman" w:cs="Times New Roman"/>
                <w:sz w:val="24"/>
                <w:szCs w:val="24"/>
              </w:rPr>
              <w:t>Национально-культурная специфика русской фразеологии.</w:t>
            </w:r>
          </w:p>
        </w:tc>
        <w:tc>
          <w:tcPr>
            <w:tcW w:w="1559" w:type="dxa"/>
            <w:vAlign w:val="center"/>
          </w:tcPr>
          <w:p w:rsidR="00850886" w:rsidRPr="00DD30A7" w:rsidRDefault="00DD30A7" w:rsidP="00DD30A7">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vAlign w:val="center"/>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Культура речи</w:t>
            </w:r>
          </w:p>
        </w:tc>
        <w:tc>
          <w:tcPr>
            <w:tcW w:w="1559" w:type="dxa"/>
            <w:vAlign w:val="center"/>
          </w:tcPr>
          <w:p w:rsidR="00850886" w:rsidRPr="002926E3" w:rsidRDefault="00850886" w:rsidP="000605CE">
            <w:pPr>
              <w:jc w:val="center"/>
              <w:rPr>
                <w:rFonts w:ascii="Times New Roman" w:hAnsi="Times New Roman" w:cs="Times New Roman"/>
                <w:b/>
              </w:rPr>
            </w:pPr>
            <w:r>
              <w:rPr>
                <w:rFonts w:ascii="Times New Roman" w:hAnsi="Times New Roman" w:cs="Times New Roman"/>
                <w:b/>
              </w:rPr>
              <w:t>8</w:t>
            </w:r>
          </w:p>
        </w:tc>
      </w:tr>
      <w:tr w:rsidR="00850886" w:rsidRPr="002926E3" w:rsidTr="00850886">
        <w:tc>
          <w:tcPr>
            <w:tcW w:w="817" w:type="dxa"/>
          </w:tcPr>
          <w:p w:rsidR="00850886" w:rsidRPr="00850886" w:rsidRDefault="00850886" w:rsidP="00850886">
            <w:pPr>
              <w:pStyle w:val="a4"/>
              <w:numPr>
                <w:ilvl w:val="0"/>
                <w:numId w:val="14"/>
              </w:numPr>
              <w:jc w:val="center"/>
              <w:rPr>
                <w:rFonts w:ascii="Times New Roman" w:hAnsi="Times New Roman" w:cs="Times New Roman"/>
              </w:rPr>
            </w:pPr>
          </w:p>
        </w:tc>
        <w:tc>
          <w:tcPr>
            <w:tcW w:w="7371" w:type="dxa"/>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Основные орфоэпические нормы современного русского литературного языка.</w:t>
            </w:r>
          </w:p>
        </w:tc>
        <w:tc>
          <w:tcPr>
            <w:tcW w:w="1559" w:type="dxa"/>
            <w:vAlign w:val="center"/>
          </w:tcPr>
          <w:p w:rsidR="00850886" w:rsidRPr="002926E3" w:rsidRDefault="00DD30A7"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50886" w:rsidRDefault="00850886" w:rsidP="00850886">
            <w:pPr>
              <w:pStyle w:val="a4"/>
              <w:numPr>
                <w:ilvl w:val="0"/>
                <w:numId w:val="14"/>
              </w:numPr>
              <w:jc w:val="center"/>
              <w:rPr>
                <w:rFonts w:ascii="Times New Roman" w:hAnsi="Times New Roman" w:cs="Times New Roman"/>
              </w:rPr>
            </w:pPr>
          </w:p>
        </w:tc>
        <w:tc>
          <w:tcPr>
            <w:tcW w:w="7371" w:type="dxa"/>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Синонимы и точность речи. Смысловые‚ стилистические особенности  употребления синонимов.</w:t>
            </w:r>
          </w:p>
        </w:tc>
        <w:tc>
          <w:tcPr>
            <w:tcW w:w="1559" w:type="dxa"/>
            <w:vAlign w:val="center"/>
          </w:tcPr>
          <w:p w:rsidR="00850886" w:rsidRPr="002926E3" w:rsidRDefault="00DD30A7"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c>
          <w:tcPr>
            <w:tcW w:w="817" w:type="dxa"/>
          </w:tcPr>
          <w:p w:rsidR="00850886" w:rsidRPr="00850886" w:rsidRDefault="00850886" w:rsidP="00850886">
            <w:pPr>
              <w:pStyle w:val="a4"/>
              <w:numPr>
                <w:ilvl w:val="0"/>
                <w:numId w:val="14"/>
              </w:numPr>
              <w:jc w:val="center"/>
              <w:rPr>
                <w:rFonts w:ascii="Times New Roman" w:hAnsi="Times New Roman" w:cs="Times New Roman"/>
              </w:rPr>
            </w:pPr>
          </w:p>
        </w:tc>
        <w:tc>
          <w:tcPr>
            <w:tcW w:w="7371" w:type="dxa"/>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Антонимы и точность речи. Смысловые‚ стилистические особенности  употребления антонимов.</w:t>
            </w:r>
          </w:p>
        </w:tc>
        <w:tc>
          <w:tcPr>
            <w:tcW w:w="1559" w:type="dxa"/>
            <w:vAlign w:val="center"/>
          </w:tcPr>
          <w:p w:rsidR="00850886" w:rsidRPr="002926E3" w:rsidRDefault="00DD30A7"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rPr>
          <w:trHeight w:val="256"/>
        </w:trPr>
        <w:tc>
          <w:tcPr>
            <w:tcW w:w="817" w:type="dxa"/>
          </w:tcPr>
          <w:p w:rsidR="00850886" w:rsidRPr="00850886" w:rsidRDefault="00850886" w:rsidP="00850886">
            <w:pPr>
              <w:pStyle w:val="a4"/>
              <w:numPr>
                <w:ilvl w:val="0"/>
                <w:numId w:val="14"/>
              </w:numPr>
              <w:jc w:val="center"/>
              <w:rPr>
                <w:rFonts w:ascii="Times New Roman" w:hAnsi="Times New Roman" w:cs="Times New Roman"/>
              </w:rPr>
            </w:pPr>
          </w:p>
        </w:tc>
        <w:tc>
          <w:tcPr>
            <w:tcW w:w="7371" w:type="dxa"/>
          </w:tcPr>
          <w:p w:rsidR="00850886" w:rsidRPr="00DD30A7" w:rsidRDefault="00DD30A7" w:rsidP="00DD30A7">
            <w:pPr>
              <w:rPr>
                <w:rFonts w:ascii="Times New Roman" w:hAnsi="Times New Roman" w:cs="Times New Roman"/>
                <w:sz w:val="24"/>
                <w:szCs w:val="24"/>
              </w:rPr>
            </w:pPr>
            <w:r w:rsidRPr="00DD30A7">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tc>
        <w:tc>
          <w:tcPr>
            <w:tcW w:w="1559" w:type="dxa"/>
            <w:vAlign w:val="center"/>
          </w:tcPr>
          <w:p w:rsidR="00850886" w:rsidRPr="002926E3" w:rsidRDefault="00DD30A7"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c>
          <w:tcPr>
            <w:tcW w:w="817" w:type="dxa"/>
          </w:tcPr>
          <w:p w:rsidR="00850886" w:rsidRPr="00850886" w:rsidRDefault="00850886" w:rsidP="00850886">
            <w:pPr>
              <w:pStyle w:val="a4"/>
              <w:numPr>
                <w:ilvl w:val="0"/>
                <w:numId w:val="14"/>
              </w:numPr>
              <w:jc w:val="center"/>
              <w:rPr>
                <w:rFonts w:ascii="Times New Roman" w:hAnsi="Times New Roman" w:cs="Times New Roman"/>
              </w:rPr>
            </w:pPr>
          </w:p>
        </w:tc>
        <w:tc>
          <w:tcPr>
            <w:tcW w:w="7371" w:type="dxa"/>
          </w:tcPr>
          <w:p w:rsidR="00850886" w:rsidRPr="002926E3" w:rsidRDefault="00DD30A7" w:rsidP="000605CE">
            <w:pPr>
              <w:jc w:val="both"/>
              <w:rPr>
                <w:rFonts w:ascii="Times New Roman" w:hAnsi="Times New Roman" w:cs="Times New Roman"/>
              </w:rPr>
            </w:pPr>
            <w:r>
              <w:rPr>
                <w:rFonts w:ascii="Times New Roman" w:hAnsi="Times New Roman" w:cs="Times New Roman"/>
              </w:rPr>
              <w:t>Речевой этикет</w:t>
            </w:r>
          </w:p>
        </w:tc>
        <w:tc>
          <w:tcPr>
            <w:tcW w:w="1559" w:type="dxa"/>
            <w:vAlign w:val="center"/>
          </w:tcPr>
          <w:p w:rsidR="00850886" w:rsidRPr="002926E3" w:rsidRDefault="00DD30A7"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Речь. Речевая деятельность. Текст</w:t>
            </w:r>
          </w:p>
        </w:tc>
        <w:tc>
          <w:tcPr>
            <w:tcW w:w="1559" w:type="dxa"/>
            <w:vAlign w:val="center"/>
          </w:tcPr>
          <w:p w:rsidR="00850886" w:rsidRPr="00AF2B1E" w:rsidRDefault="00850886" w:rsidP="000605CE">
            <w:pPr>
              <w:jc w:val="center"/>
              <w:rPr>
                <w:rFonts w:ascii="Times New Roman" w:hAnsi="Times New Roman" w:cs="Times New Roman"/>
                <w:b/>
              </w:rPr>
            </w:pPr>
            <w:r w:rsidRPr="00AF2B1E">
              <w:rPr>
                <w:rFonts w:ascii="Times New Roman" w:hAnsi="Times New Roman" w:cs="Times New Roman"/>
                <w:b/>
              </w:rPr>
              <w:t>8</w:t>
            </w:r>
          </w:p>
        </w:tc>
      </w:tr>
      <w:tr w:rsidR="00850886" w:rsidRPr="002926E3" w:rsidTr="00850886">
        <w:tc>
          <w:tcPr>
            <w:tcW w:w="817" w:type="dxa"/>
          </w:tcPr>
          <w:p w:rsidR="00850886" w:rsidRPr="004A7312" w:rsidRDefault="00850886" w:rsidP="00850886">
            <w:pPr>
              <w:pStyle w:val="a4"/>
              <w:numPr>
                <w:ilvl w:val="0"/>
                <w:numId w:val="15"/>
              </w:numPr>
              <w:jc w:val="center"/>
              <w:rPr>
                <w:rFonts w:ascii="Times New Roman" w:hAnsi="Times New Roman" w:cs="Times New Roman"/>
              </w:rPr>
            </w:pPr>
          </w:p>
        </w:tc>
        <w:tc>
          <w:tcPr>
            <w:tcW w:w="7371" w:type="dxa"/>
          </w:tcPr>
          <w:p w:rsidR="00850886" w:rsidRPr="00AF2B1E" w:rsidRDefault="00AF2B1E" w:rsidP="00AF2B1E">
            <w:pPr>
              <w:jc w:val="both"/>
              <w:rPr>
                <w:rFonts w:ascii="Times New Roman" w:hAnsi="Times New Roman" w:cs="Times New Roman"/>
                <w:sz w:val="24"/>
                <w:szCs w:val="24"/>
              </w:rPr>
            </w:pPr>
            <w:r w:rsidRPr="00AF2B1E">
              <w:rPr>
                <w:rFonts w:ascii="Times New Roman" w:hAnsi="Times New Roman" w:cs="Times New Roman"/>
                <w:sz w:val="24"/>
                <w:szCs w:val="24"/>
              </w:rPr>
              <w:t>Текст, тематическое единство текста.</w:t>
            </w:r>
          </w:p>
        </w:tc>
        <w:tc>
          <w:tcPr>
            <w:tcW w:w="1559" w:type="dxa"/>
            <w:vAlign w:val="center"/>
          </w:tcPr>
          <w:p w:rsidR="00850886" w:rsidRPr="002926E3" w:rsidRDefault="00AF2B1E"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15"/>
              </w:numPr>
              <w:jc w:val="center"/>
              <w:rPr>
                <w:rFonts w:ascii="Times New Roman" w:hAnsi="Times New Roman" w:cs="Times New Roman"/>
              </w:rPr>
            </w:pPr>
          </w:p>
        </w:tc>
        <w:tc>
          <w:tcPr>
            <w:tcW w:w="7371" w:type="dxa"/>
          </w:tcPr>
          <w:p w:rsidR="00850886" w:rsidRPr="00AF2B1E" w:rsidRDefault="00AF2B1E" w:rsidP="00AF2B1E">
            <w:pPr>
              <w:rPr>
                <w:rFonts w:ascii="Times New Roman" w:hAnsi="Times New Roman" w:cs="Times New Roman"/>
                <w:sz w:val="24"/>
                <w:szCs w:val="24"/>
              </w:rPr>
            </w:pPr>
            <w:r w:rsidRPr="00AF2B1E">
              <w:rPr>
                <w:rFonts w:ascii="Times New Roman" w:hAnsi="Times New Roman" w:cs="Times New Roman"/>
                <w:sz w:val="24"/>
                <w:szCs w:val="24"/>
              </w:rPr>
              <w:t>Разговорная речь. Рассказ о событии, «</w:t>
            </w:r>
            <w:proofErr w:type="gramStart"/>
            <w:r w:rsidRPr="00AF2B1E">
              <w:rPr>
                <w:rFonts w:ascii="Times New Roman" w:hAnsi="Times New Roman" w:cs="Times New Roman"/>
                <w:sz w:val="24"/>
                <w:szCs w:val="24"/>
              </w:rPr>
              <w:t>бывальщины</w:t>
            </w:r>
            <w:proofErr w:type="gramEnd"/>
            <w:r w:rsidRPr="00AF2B1E">
              <w:rPr>
                <w:rFonts w:ascii="Times New Roman" w:hAnsi="Times New Roman" w:cs="Times New Roman"/>
                <w:sz w:val="24"/>
                <w:szCs w:val="24"/>
              </w:rPr>
              <w:t>».</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15"/>
              </w:numPr>
              <w:jc w:val="center"/>
              <w:rPr>
                <w:rFonts w:ascii="Times New Roman" w:hAnsi="Times New Roman" w:cs="Times New Roman"/>
              </w:rPr>
            </w:pPr>
          </w:p>
        </w:tc>
        <w:tc>
          <w:tcPr>
            <w:tcW w:w="7371" w:type="dxa"/>
          </w:tcPr>
          <w:p w:rsidR="00850886" w:rsidRPr="00AF2B1E" w:rsidRDefault="00AF2B1E" w:rsidP="00AF2B1E">
            <w:pPr>
              <w:jc w:val="both"/>
              <w:rPr>
                <w:rFonts w:ascii="Times New Roman" w:hAnsi="Times New Roman" w:cs="Times New Roman"/>
                <w:sz w:val="24"/>
                <w:szCs w:val="24"/>
              </w:rPr>
            </w:pPr>
            <w:r w:rsidRPr="00AF2B1E">
              <w:rPr>
                <w:rFonts w:ascii="Times New Roman" w:hAnsi="Times New Roman" w:cs="Times New Roman"/>
                <w:sz w:val="24"/>
                <w:szCs w:val="24"/>
              </w:rPr>
              <w:t>Учебно-научный стиль. Словарная статья, её строение.</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blPrEx>
          <w:tblLook w:val="04A0"/>
        </w:tblPrEx>
        <w:tc>
          <w:tcPr>
            <w:tcW w:w="817" w:type="dxa"/>
          </w:tcPr>
          <w:p w:rsidR="00850886" w:rsidRPr="004A7312" w:rsidRDefault="00850886" w:rsidP="00850886">
            <w:pPr>
              <w:pStyle w:val="a4"/>
              <w:numPr>
                <w:ilvl w:val="0"/>
                <w:numId w:val="15"/>
              </w:numPr>
              <w:jc w:val="center"/>
              <w:rPr>
                <w:rFonts w:ascii="Times New Roman" w:hAnsi="Times New Roman" w:cs="Times New Roman"/>
              </w:rPr>
            </w:pPr>
          </w:p>
        </w:tc>
        <w:tc>
          <w:tcPr>
            <w:tcW w:w="7371" w:type="dxa"/>
          </w:tcPr>
          <w:p w:rsidR="00850886" w:rsidRPr="00AF2B1E" w:rsidRDefault="00AF2B1E" w:rsidP="00AF2B1E">
            <w:pPr>
              <w:jc w:val="both"/>
              <w:rPr>
                <w:rFonts w:ascii="Times New Roman" w:hAnsi="Times New Roman" w:cs="Times New Roman"/>
                <w:sz w:val="24"/>
                <w:szCs w:val="24"/>
              </w:rPr>
            </w:pPr>
            <w:r w:rsidRPr="00AF2B1E">
              <w:rPr>
                <w:rFonts w:ascii="Times New Roman" w:hAnsi="Times New Roman" w:cs="Times New Roman"/>
                <w:sz w:val="24"/>
                <w:szCs w:val="24"/>
              </w:rPr>
              <w:t>Структура устного ответа. Различные виды ответов: ответ-анализ, ответ-обобщение, ответ-добавление, ответ-группировка.</w:t>
            </w:r>
          </w:p>
        </w:tc>
        <w:tc>
          <w:tcPr>
            <w:tcW w:w="1559" w:type="dxa"/>
          </w:tcPr>
          <w:p w:rsidR="00850886" w:rsidRPr="002926E3" w:rsidRDefault="00AF2B1E"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4A7312" w:rsidRDefault="00850886" w:rsidP="00850886">
            <w:pPr>
              <w:pStyle w:val="a4"/>
              <w:numPr>
                <w:ilvl w:val="0"/>
                <w:numId w:val="15"/>
              </w:numPr>
              <w:jc w:val="center"/>
              <w:rPr>
                <w:rFonts w:ascii="Times New Roman" w:hAnsi="Times New Roman" w:cs="Times New Roman"/>
              </w:rPr>
            </w:pPr>
          </w:p>
        </w:tc>
        <w:tc>
          <w:tcPr>
            <w:tcW w:w="7371" w:type="dxa"/>
          </w:tcPr>
          <w:p w:rsidR="00850886" w:rsidRPr="00AF2B1E" w:rsidRDefault="00AF2B1E" w:rsidP="00AF2B1E">
            <w:pPr>
              <w:jc w:val="both"/>
              <w:rPr>
                <w:rFonts w:ascii="Times New Roman" w:hAnsi="Times New Roman" w:cs="Times New Roman"/>
                <w:sz w:val="24"/>
                <w:szCs w:val="24"/>
              </w:rPr>
            </w:pPr>
            <w:r w:rsidRPr="00AF2B1E">
              <w:rPr>
                <w:rFonts w:ascii="Times New Roman" w:hAnsi="Times New Roman" w:cs="Times New Roman"/>
                <w:sz w:val="24"/>
                <w:szCs w:val="24"/>
              </w:rPr>
              <w:t>Основные средства и правила создания компьютерной презентации</w:t>
            </w:r>
          </w:p>
        </w:tc>
        <w:tc>
          <w:tcPr>
            <w:tcW w:w="1559" w:type="dxa"/>
          </w:tcPr>
          <w:p w:rsidR="00850886" w:rsidRPr="002926E3" w:rsidRDefault="00AF2B1E" w:rsidP="000605CE">
            <w:pPr>
              <w:jc w:val="center"/>
              <w:rPr>
                <w:rFonts w:ascii="Times New Roman" w:hAnsi="Times New Roman" w:cs="Times New Roman"/>
              </w:rPr>
            </w:pPr>
            <w:r>
              <w:rPr>
                <w:rFonts w:ascii="Times New Roman" w:hAnsi="Times New Roman" w:cs="Times New Roman"/>
              </w:rPr>
              <w:t>1</w:t>
            </w:r>
          </w:p>
        </w:tc>
      </w:tr>
      <w:tr w:rsidR="00875429" w:rsidRPr="002926E3" w:rsidTr="00850886">
        <w:tblPrEx>
          <w:tblLook w:val="04A0"/>
        </w:tblPrEx>
        <w:tc>
          <w:tcPr>
            <w:tcW w:w="817" w:type="dxa"/>
          </w:tcPr>
          <w:p w:rsidR="00875429" w:rsidRPr="004A7312" w:rsidRDefault="00875429" w:rsidP="00850886">
            <w:pPr>
              <w:pStyle w:val="a4"/>
              <w:numPr>
                <w:ilvl w:val="0"/>
                <w:numId w:val="15"/>
              </w:numPr>
              <w:jc w:val="center"/>
              <w:rPr>
                <w:rFonts w:ascii="Times New Roman" w:hAnsi="Times New Roman" w:cs="Times New Roman"/>
              </w:rPr>
            </w:pPr>
          </w:p>
        </w:tc>
        <w:tc>
          <w:tcPr>
            <w:tcW w:w="7371" w:type="dxa"/>
          </w:tcPr>
          <w:p w:rsidR="00875429" w:rsidRPr="00875429" w:rsidRDefault="00875429" w:rsidP="00AF2B1E">
            <w:pPr>
              <w:jc w:val="both"/>
              <w:rPr>
                <w:rFonts w:ascii="Times New Roman" w:hAnsi="Times New Roman"/>
                <w:sz w:val="24"/>
                <w:szCs w:val="24"/>
              </w:rPr>
            </w:pPr>
            <w:r w:rsidRPr="00875429">
              <w:rPr>
                <w:rFonts w:ascii="Times New Roman" w:hAnsi="Times New Roman"/>
                <w:sz w:val="24"/>
                <w:szCs w:val="24"/>
              </w:rPr>
              <w:t xml:space="preserve">Публицистический стиль. Устное выступление. </w:t>
            </w:r>
          </w:p>
        </w:tc>
        <w:tc>
          <w:tcPr>
            <w:tcW w:w="1559" w:type="dxa"/>
          </w:tcPr>
          <w:p w:rsidR="00875429" w:rsidRDefault="00875429"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2926E3" w:rsidRDefault="00850886" w:rsidP="000605CE">
            <w:pPr>
              <w:jc w:val="center"/>
              <w:rPr>
                <w:rFonts w:ascii="Times New Roman" w:hAnsi="Times New Roman" w:cs="Times New Roman"/>
              </w:rPr>
            </w:pPr>
          </w:p>
        </w:tc>
        <w:tc>
          <w:tcPr>
            <w:tcW w:w="7371" w:type="dxa"/>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Родная литература</w:t>
            </w:r>
          </w:p>
        </w:tc>
        <w:tc>
          <w:tcPr>
            <w:tcW w:w="1559" w:type="dxa"/>
          </w:tcPr>
          <w:p w:rsidR="00850886" w:rsidRPr="00AF2B1E" w:rsidRDefault="00850886" w:rsidP="000605CE">
            <w:pPr>
              <w:jc w:val="center"/>
              <w:rPr>
                <w:rFonts w:ascii="Times New Roman" w:hAnsi="Times New Roman" w:cs="Times New Roman"/>
                <w:b/>
              </w:rPr>
            </w:pPr>
            <w:r w:rsidRPr="00AF2B1E">
              <w:rPr>
                <w:rFonts w:ascii="Times New Roman" w:hAnsi="Times New Roman" w:cs="Times New Roman"/>
                <w:b/>
              </w:rPr>
              <w:t>10</w:t>
            </w:r>
          </w:p>
        </w:tc>
      </w:tr>
      <w:tr w:rsidR="00850886" w:rsidRPr="002926E3" w:rsidTr="00850886">
        <w:tblPrEx>
          <w:tblLook w:val="04A0"/>
        </w:tblPrEx>
        <w:tc>
          <w:tcPr>
            <w:tcW w:w="817" w:type="dxa"/>
          </w:tcPr>
          <w:p w:rsidR="00850886" w:rsidRPr="00850886" w:rsidRDefault="00850886" w:rsidP="00850886">
            <w:pPr>
              <w:pStyle w:val="a4"/>
              <w:numPr>
                <w:ilvl w:val="0"/>
                <w:numId w:val="16"/>
              </w:numPr>
              <w:jc w:val="center"/>
              <w:rPr>
                <w:rFonts w:ascii="Times New Roman" w:hAnsi="Times New Roman" w:cs="Times New Roman"/>
              </w:rPr>
            </w:pPr>
          </w:p>
        </w:tc>
        <w:tc>
          <w:tcPr>
            <w:tcW w:w="7371" w:type="dxa"/>
          </w:tcPr>
          <w:p w:rsidR="00850886" w:rsidRPr="00F10E34" w:rsidRDefault="00FE700A" w:rsidP="009E4AE0">
            <w:pPr>
              <w:shd w:val="clear" w:color="auto" w:fill="FFFFFF"/>
              <w:jc w:val="both"/>
              <w:rPr>
                <w:rFonts w:ascii="Arial" w:eastAsia="Times New Roman" w:hAnsi="Arial" w:cs="Arial"/>
                <w:color w:val="000000"/>
                <w:sz w:val="24"/>
                <w:szCs w:val="24"/>
                <w:lang w:eastAsia="ru-RU"/>
              </w:rPr>
            </w:pPr>
            <w:r w:rsidRPr="00F10E34">
              <w:rPr>
                <w:rFonts w:ascii="Times New Roman" w:eastAsia="Times New Roman" w:hAnsi="Times New Roman" w:cs="Times New Roman"/>
                <w:bCs/>
                <w:color w:val="000000"/>
                <w:sz w:val="24"/>
                <w:szCs w:val="24"/>
                <w:lang w:eastAsia="ru-RU"/>
              </w:rPr>
              <w:t>И.И. Дмитриев. Басни.</w:t>
            </w:r>
            <w:r w:rsidRPr="00F10E34">
              <w:rPr>
                <w:rFonts w:ascii="Times New Roman" w:eastAsia="Times New Roman" w:hAnsi="Times New Roman" w:cs="Times New Roman"/>
                <w:color w:val="000000"/>
                <w:sz w:val="24"/>
                <w:szCs w:val="24"/>
                <w:lang w:eastAsia="ru-RU"/>
              </w:rPr>
              <w:t xml:space="preserve"> Особенности литературного языка XVIII столетия.</w:t>
            </w:r>
          </w:p>
        </w:tc>
        <w:tc>
          <w:tcPr>
            <w:tcW w:w="1559" w:type="dxa"/>
          </w:tcPr>
          <w:p w:rsidR="00850886" w:rsidRPr="00AD0A77" w:rsidRDefault="00F10E3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16"/>
              </w:numPr>
              <w:jc w:val="center"/>
              <w:rPr>
                <w:rFonts w:ascii="Times New Roman" w:hAnsi="Times New Roman" w:cs="Times New Roman"/>
              </w:rPr>
            </w:pPr>
          </w:p>
        </w:tc>
        <w:tc>
          <w:tcPr>
            <w:tcW w:w="7371" w:type="dxa"/>
          </w:tcPr>
          <w:p w:rsidR="00850886" w:rsidRPr="00F10E34" w:rsidRDefault="00FE700A" w:rsidP="00FE700A">
            <w:pPr>
              <w:jc w:val="both"/>
              <w:rPr>
                <w:rFonts w:ascii="Times New Roman" w:hAnsi="Times New Roman" w:cs="Times New Roman"/>
                <w:sz w:val="24"/>
                <w:szCs w:val="24"/>
              </w:rPr>
            </w:pPr>
            <w:r w:rsidRPr="00F10E34">
              <w:rPr>
                <w:rFonts w:ascii="Times New Roman" w:hAnsi="Times New Roman" w:cs="Times New Roman"/>
                <w:sz w:val="24"/>
                <w:szCs w:val="24"/>
              </w:rPr>
              <w:t>А.С. Пушкин «</w:t>
            </w:r>
            <w:r w:rsidRPr="00F10E34">
              <w:rPr>
                <w:rStyle w:val="c14"/>
                <w:rFonts w:ascii="Times New Roman" w:hAnsi="Times New Roman" w:cs="Times New Roman"/>
                <w:bCs/>
                <w:iCs/>
                <w:color w:val="000000"/>
                <w:sz w:val="24"/>
                <w:szCs w:val="24"/>
                <w:shd w:val="clear" w:color="auto" w:fill="FFFFFF"/>
              </w:rPr>
              <w:t>Зимнее утро». </w:t>
            </w:r>
            <w:r w:rsidRPr="00F10E34">
              <w:rPr>
                <w:rStyle w:val="c19"/>
                <w:rFonts w:ascii="Times New Roman" w:hAnsi="Times New Roman" w:cs="Times New Roman"/>
                <w:color w:val="000000"/>
                <w:sz w:val="24"/>
                <w:szCs w:val="24"/>
                <w:shd w:val="clear" w:color="auto" w:fill="FFFFFF"/>
              </w:rPr>
              <w:t xml:space="preserve"> Интонация как средство выражения поэтической идеи.</w:t>
            </w:r>
          </w:p>
        </w:tc>
        <w:tc>
          <w:tcPr>
            <w:tcW w:w="1559" w:type="dxa"/>
          </w:tcPr>
          <w:p w:rsidR="00850886" w:rsidRPr="002926E3" w:rsidRDefault="00F10E3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16"/>
              </w:numPr>
              <w:jc w:val="center"/>
              <w:rPr>
                <w:rFonts w:ascii="Times New Roman" w:hAnsi="Times New Roman" w:cs="Times New Roman"/>
              </w:rPr>
            </w:pPr>
          </w:p>
        </w:tc>
        <w:tc>
          <w:tcPr>
            <w:tcW w:w="7371" w:type="dxa"/>
          </w:tcPr>
          <w:p w:rsidR="00850886" w:rsidRPr="00F10E34" w:rsidRDefault="009E4AE0" w:rsidP="009E4AE0">
            <w:pPr>
              <w:shd w:val="clear" w:color="auto" w:fill="FFFFFF"/>
              <w:jc w:val="both"/>
              <w:rPr>
                <w:rFonts w:ascii="Times New Roman" w:eastAsia="Times New Roman" w:hAnsi="Times New Roman" w:cs="Times New Roman"/>
                <w:color w:val="000000"/>
                <w:sz w:val="24"/>
                <w:szCs w:val="24"/>
                <w:lang w:eastAsia="ru-RU"/>
              </w:rPr>
            </w:pPr>
            <w:r w:rsidRPr="00F10E34">
              <w:rPr>
                <w:rFonts w:ascii="Times New Roman" w:eastAsia="Times New Roman" w:hAnsi="Times New Roman" w:cs="Times New Roman"/>
                <w:bCs/>
                <w:color w:val="000000"/>
                <w:sz w:val="24"/>
                <w:szCs w:val="24"/>
                <w:lang w:eastAsia="ru-RU"/>
              </w:rPr>
              <w:t>А.А.</w:t>
            </w:r>
            <w:r w:rsidR="00FE700A" w:rsidRPr="00F10E34">
              <w:rPr>
                <w:rFonts w:ascii="Times New Roman" w:eastAsia="Times New Roman" w:hAnsi="Times New Roman" w:cs="Times New Roman"/>
                <w:bCs/>
                <w:color w:val="000000"/>
                <w:sz w:val="24"/>
                <w:szCs w:val="24"/>
                <w:lang w:eastAsia="ru-RU"/>
              </w:rPr>
              <w:t xml:space="preserve"> Фет. </w:t>
            </w:r>
            <w:r w:rsidRPr="00F10E34">
              <w:rPr>
                <w:rFonts w:ascii="Times New Roman" w:eastAsia="Times New Roman" w:hAnsi="Times New Roman" w:cs="Times New Roman"/>
                <w:color w:val="000000"/>
                <w:sz w:val="24"/>
                <w:szCs w:val="24"/>
                <w:lang w:eastAsia="ru-RU"/>
              </w:rPr>
              <w:t xml:space="preserve"> </w:t>
            </w:r>
            <w:r w:rsidR="00FE700A" w:rsidRPr="00F10E34">
              <w:rPr>
                <w:rFonts w:ascii="Times New Roman" w:eastAsia="Times New Roman" w:hAnsi="Times New Roman" w:cs="Times New Roman"/>
                <w:color w:val="000000"/>
                <w:sz w:val="24"/>
                <w:szCs w:val="24"/>
                <w:lang w:eastAsia="ru-RU"/>
              </w:rPr>
              <w:t>Стихотворения </w:t>
            </w:r>
            <w:r w:rsidR="00FE700A" w:rsidRPr="00F10E34">
              <w:rPr>
                <w:rFonts w:ascii="Times New Roman" w:eastAsia="Times New Roman" w:hAnsi="Times New Roman" w:cs="Times New Roman"/>
                <w:bCs/>
                <w:iCs/>
                <w:color w:val="000000"/>
                <w:sz w:val="24"/>
                <w:szCs w:val="24"/>
                <w:lang w:eastAsia="ru-RU"/>
              </w:rPr>
              <w:t>«Ель рукавом мне тропинку завесила...», «Ещё майская ночь», «Учись у них </w:t>
            </w:r>
            <w:r w:rsidR="00FE700A" w:rsidRPr="00F10E34">
              <w:rPr>
                <w:rFonts w:ascii="Times New Roman" w:eastAsia="Times New Roman" w:hAnsi="Times New Roman" w:cs="Times New Roman"/>
                <w:color w:val="000000"/>
                <w:sz w:val="24"/>
                <w:szCs w:val="24"/>
                <w:lang w:eastAsia="ru-RU"/>
              </w:rPr>
              <w:t>— </w:t>
            </w:r>
            <w:r w:rsidR="00FE700A" w:rsidRPr="00F10E34">
              <w:rPr>
                <w:rFonts w:ascii="Times New Roman" w:eastAsia="Times New Roman" w:hAnsi="Times New Roman" w:cs="Times New Roman"/>
                <w:bCs/>
                <w:iCs/>
                <w:color w:val="000000"/>
                <w:sz w:val="24"/>
                <w:szCs w:val="24"/>
                <w:lang w:eastAsia="ru-RU"/>
              </w:rPr>
              <w:t>у дуба, у берёзы...». </w:t>
            </w:r>
            <w:r w:rsidR="00FE700A" w:rsidRPr="00F10E34">
              <w:rPr>
                <w:rFonts w:ascii="Times New Roman" w:eastAsia="Times New Roman" w:hAnsi="Times New Roman" w:cs="Times New Roman"/>
                <w:color w:val="000000"/>
                <w:sz w:val="24"/>
                <w:szCs w:val="24"/>
                <w:lang w:eastAsia="ru-RU"/>
              </w:rPr>
              <w:t xml:space="preserve"> Гармоничность и музыкальность поэтической речи Фета. Краски и звуки в пейзажной лирике.</w:t>
            </w:r>
          </w:p>
        </w:tc>
        <w:tc>
          <w:tcPr>
            <w:tcW w:w="1559" w:type="dxa"/>
          </w:tcPr>
          <w:p w:rsidR="00850886" w:rsidRPr="002926E3" w:rsidRDefault="00F10E34"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850886" w:rsidRDefault="00850886" w:rsidP="00850886">
            <w:pPr>
              <w:pStyle w:val="a4"/>
              <w:numPr>
                <w:ilvl w:val="0"/>
                <w:numId w:val="16"/>
              </w:numPr>
              <w:jc w:val="center"/>
              <w:rPr>
                <w:rFonts w:ascii="Times New Roman" w:hAnsi="Times New Roman" w:cs="Times New Roman"/>
              </w:rPr>
            </w:pPr>
          </w:p>
        </w:tc>
        <w:tc>
          <w:tcPr>
            <w:tcW w:w="7371" w:type="dxa"/>
          </w:tcPr>
          <w:p w:rsidR="00850886" w:rsidRPr="00F10E34" w:rsidRDefault="009E4AE0" w:rsidP="009E4AE0">
            <w:pPr>
              <w:shd w:val="clear" w:color="auto" w:fill="FFFFFF"/>
              <w:jc w:val="both"/>
              <w:rPr>
                <w:rFonts w:ascii="Arial" w:eastAsia="Times New Roman" w:hAnsi="Arial" w:cs="Arial"/>
                <w:color w:val="000000"/>
                <w:sz w:val="24"/>
                <w:szCs w:val="24"/>
                <w:lang w:eastAsia="ru-RU"/>
              </w:rPr>
            </w:pPr>
            <w:r w:rsidRPr="00F10E34">
              <w:rPr>
                <w:rFonts w:ascii="Times New Roman" w:eastAsia="Times New Roman" w:hAnsi="Times New Roman" w:cs="Times New Roman"/>
                <w:bCs/>
                <w:color w:val="000000"/>
                <w:sz w:val="24"/>
                <w:szCs w:val="24"/>
                <w:lang w:eastAsia="ru-RU"/>
              </w:rPr>
              <w:t>Н.С.Лесков. </w:t>
            </w:r>
            <w:r w:rsidRPr="00F10E34">
              <w:rPr>
                <w:rFonts w:ascii="Times New Roman" w:eastAsia="Times New Roman" w:hAnsi="Times New Roman" w:cs="Times New Roman"/>
                <w:bCs/>
                <w:iCs/>
                <w:color w:val="000000"/>
                <w:sz w:val="24"/>
                <w:szCs w:val="24"/>
                <w:lang w:eastAsia="ru-RU"/>
              </w:rPr>
              <w:t>«Левша». </w:t>
            </w:r>
            <w:r w:rsidRPr="00F10E34">
              <w:rPr>
                <w:rFonts w:ascii="Times New Roman" w:eastAsia="Times New Roman" w:hAnsi="Times New Roman" w:cs="Times New Roman"/>
                <w:color w:val="000000"/>
                <w:sz w:val="24"/>
                <w:szCs w:val="24"/>
                <w:lang w:eastAsia="ru-RU"/>
              </w:rPr>
              <w:t xml:space="preserve"> Особенности языка произведения. Комический эффект, создаваемый игрой слов, народной этимологией Сказовая форма повествования.</w:t>
            </w:r>
          </w:p>
        </w:tc>
        <w:tc>
          <w:tcPr>
            <w:tcW w:w="1559" w:type="dxa"/>
          </w:tcPr>
          <w:p w:rsidR="00850886" w:rsidRPr="002926E3" w:rsidRDefault="009E4AE0" w:rsidP="000605CE">
            <w:pPr>
              <w:jc w:val="center"/>
              <w:rPr>
                <w:rFonts w:ascii="Times New Roman" w:hAnsi="Times New Roman" w:cs="Times New Roman"/>
                <w:b/>
              </w:rPr>
            </w:pPr>
            <w:r>
              <w:rPr>
                <w:rFonts w:ascii="Times New Roman" w:hAnsi="Times New Roman" w:cs="Times New Roman"/>
                <w:b/>
              </w:rPr>
              <w:t>2</w:t>
            </w:r>
          </w:p>
        </w:tc>
      </w:tr>
      <w:tr w:rsidR="00850886" w:rsidRPr="002926E3" w:rsidTr="00850886">
        <w:tblPrEx>
          <w:tblLook w:val="04A0"/>
        </w:tblPrEx>
        <w:tc>
          <w:tcPr>
            <w:tcW w:w="817" w:type="dxa"/>
          </w:tcPr>
          <w:p w:rsidR="00850886" w:rsidRPr="00850886" w:rsidRDefault="00850886" w:rsidP="00850886">
            <w:pPr>
              <w:pStyle w:val="a4"/>
              <w:numPr>
                <w:ilvl w:val="0"/>
                <w:numId w:val="16"/>
              </w:numPr>
              <w:jc w:val="center"/>
              <w:rPr>
                <w:rFonts w:ascii="Times New Roman" w:hAnsi="Times New Roman" w:cs="Times New Roman"/>
              </w:rPr>
            </w:pPr>
          </w:p>
        </w:tc>
        <w:tc>
          <w:tcPr>
            <w:tcW w:w="7371" w:type="dxa"/>
          </w:tcPr>
          <w:p w:rsidR="00850886" w:rsidRPr="00F10E34" w:rsidRDefault="009E4AE0" w:rsidP="009E4AE0">
            <w:pPr>
              <w:shd w:val="clear" w:color="auto" w:fill="FFFFFF"/>
              <w:jc w:val="both"/>
              <w:rPr>
                <w:rFonts w:ascii="Times New Roman" w:hAnsi="Times New Roman" w:cs="Times New Roman"/>
                <w:sz w:val="24"/>
                <w:szCs w:val="24"/>
              </w:rPr>
            </w:pPr>
            <w:r w:rsidRPr="00F10E34">
              <w:rPr>
                <w:rFonts w:ascii="Times New Roman" w:eastAsia="Times New Roman" w:hAnsi="Times New Roman" w:cs="Times New Roman"/>
                <w:bCs/>
                <w:color w:val="000000"/>
                <w:sz w:val="24"/>
                <w:szCs w:val="24"/>
                <w:lang w:eastAsia="ru-RU"/>
              </w:rPr>
              <w:t xml:space="preserve">А.П. Чехов </w:t>
            </w:r>
            <w:r w:rsidRPr="00F10E34">
              <w:rPr>
                <w:rFonts w:ascii="Times New Roman" w:eastAsia="Times New Roman" w:hAnsi="Times New Roman" w:cs="Times New Roman"/>
                <w:bCs/>
                <w:iCs/>
                <w:color w:val="000000"/>
                <w:sz w:val="24"/>
                <w:szCs w:val="24"/>
                <w:lang w:eastAsia="ru-RU"/>
              </w:rPr>
              <w:t>«Толстый и тонкий». </w:t>
            </w:r>
            <w:r w:rsidRPr="00F10E34">
              <w:rPr>
                <w:rFonts w:ascii="Times New Roman" w:eastAsia="Times New Roman" w:hAnsi="Times New Roman" w:cs="Times New Roman"/>
                <w:color w:val="000000"/>
                <w:sz w:val="24"/>
                <w:szCs w:val="24"/>
                <w:lang w:eastAsia="ru-RU"/>
              </w:rPr>
              <w:t xml:space="preserve">Речь героев как источник юмора. </w:t>
            </w:r>
          </w:p>
        </w:tc>
        <w:tc>
          <w:tcPr>
            <w:tcW w:w="1559" w:type="dxa"/>
          </w:tcPr>
          <w:p w:rsidR="00850886" w:rsidRPr="002926E3" w:rsidRDefault="009E4AE0"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850886" w:rsidRDefault="00850886" w:rsidP="00850886">
            <w:pPr>
              <w:pStyle w:val="a4"/>
              <w:numPr>
                <w:ilvl w:val="0"/>
                <w:numId w:val="16"/>
              </w:numPr>
              <w:jc w:val="center"/>
              <w:rPr>
                <w:rFonts w:ascii="Times New Roman" w:hAnsi="Times New Roman" w:cs="Times New Roman"/>
              </w:rPr>
            </w:pPr>
          </w:p>
        </w:tc>
        <w:tc>
          <w:tcPr>
            <w:tcW w:w="7371" w:type="dxa"/>
          </w:tcPr>
          <w:p w:rsidR="00850886" w:rsidRPr="00F10E34" w:rsidRDefault="009E4AE0" w:rsidP="009E4AE0">
            <w:pPr>
              <w:shd w:val="clear" w:color="auto" w:fill="FFFFFF"/>
              <w:jc w:val="both"/>
              <w:rPr>
                <w:rFonts w:ascii="Arial" w:eastAsia="Times New Roman" w:hAnsi="Arial" w:cs="Arial"/>
                <w:color w:val="000000"/>
                <w:sz w:val="24"/>
                <w:szCs w:val="24"/>
                <w:lang w:eastAsia="ru-RU"/>
              </w:rPr>
            </w:pPr>
            <w:r w:rsidRPr="00F10E34">
              <w:rPr>
                <w:rFonts w:ascii="Times New Roman" w:eastAsia="Times New Roman" w:hAnsi="Times New Roman" w:cs="Times New Roman"/>
                <w:bCs/>
                <w:color w:val="000000"/>
                <w:sz w:val="24"/>
                <w:szCs w:val="24"/>
                <w:lang w:eastAsia="ru-RU"/>
              </w:rPr>
              <w:t>В.П. Астафьев</w:t>
            </w:r>
            <w:r w:rsidRPr="00F10E34">
              <w:rPr>
                <w:rFonts w:ascii="Times New Roman" w:eastAsia="Times New Roman" w:hAnsi="Times New Roman" w:cs="Times New Roman"/>
                <w:bCs/>
                <w:iCs/>
                <w:color w:val="000000"/>
                <w:sz w:val="24"/>
                <w:szCs w:val="24"/>
                <w:lang w:eastAsia="ru-RU"/>
              </w:rPr>
              <w:t xml:space="preserve"> «Конь с розовой гривой». </w:t>
            </w:r>
            <w:r w:rsidRPr="00F10E34">
              <w:rPr>
                <w:rFonts w:ascii="Times New Roman" w:eastAsia="Times New Roman" w:hAnsi="Times New Roman" w:cs="Times New Roman"/>
                <w:color w:val="000000"/>
                <w:sz w:val="24"/>
                <w:szCs w:val="24"/>
                <w:lang w:eastAsia="ru-RU"/>
              </w:rPr>
              <w:t xml:space="preserve"> Яркость и самобытность героев (Санька Левонтьев, бабушка Катерина Петровна), особенности использования народной речи.</w:t>
            </w:r>
          </w:p>
        </w:tc>
        <w:tc>
          <w:tcPr>
            <w:tcW w:w="1559" w:type="dxa"/>
          </w:tcPr>
          <w:p w:rsidR="00850886" w:rsidRPr="002926E3" w:rsidRDefault="00F10E34"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88" w:type="dxa"/>
            <w:gridSpan w:val="2"/>
          </w:tcPr>
          <w:p w:rsidR="00850886" w:rsidRPr="002926E3" w:rsidRDefault="00850886" w:rsidP="000605CE">
            <w:pPr>
              <w:rPr>
                <w:rFonts w:ascii="Times New Roman" w:hAnsi="Times New Roman" w:cs="Times New Roman"/>
              </w:rPr>
            </w:pPr>
            <w:r>
              <w:rPr>
                <w:rFonts w:ascii="Times New Roman" w:hAnsi="Times New Roman" w:cs="Times New Roman"/>
              </w:rPr>
              <w:t>Итого:</w:t>
            </w:r>
          </w:p>
        </w:tc>
        <w:tc>
          <w:tcPr>
            <w:tcW w:w="1559" w:type="dxa"/>
          </w:tcPr>
          <w:p w:rsidR="00850886" w:rsidRPr="002926E3" w:rsidRDefault="00850886" w:rsidP="000605CE">
            <w:pPr>
              <w:jc w:val="center"/>
              <w:rPr>
                <w:rFonts w:ascii="Times New Roman" w:hAnsi="Times New Roman" w:cs="Times New Roman"/>
              </w:rPr>
            </w:pPr>
            <w:r>
              <w:rPr>
                <w:rFonts w:ascii="Times New Roman" w:hAnsi="Times New Roman" w:cs="Times New Roman"/>
              </w:rPr>
              <w:t>34</w:t>
            </w:r>
          </w:p>
        </w:tc>
      </w:tr>
    </w:tbl>
    <w:p w:rsidR="002A6F0B" w:rsidRPr="002A6F0B" w:rsidRDefault="002A6F0B" w:rsidP="00130666">
      <w:pPr>
        <w:pStyle w:val="a3"/>
        <w:spacing w:before="0" w:after="0"/>
        <w:jc w:val="center"/>
        <w:rPr>
          <w:rFonts w:ascii="Times New Roman" w:hAnsi="Times New Roman"/>
          <w:b/>
          <w:sz w:val="24"/>
          <w:szCs w:val="24"/>
        </w:rPr>
      </w:pPr>
    </w:p>
    <w:p w:rsidR="002926E3" w:rsidRDefault="002926E3" w:rsidP="002926E3">
      <w:pPr>
        <w:tabs>
          <w:tab w:val="left" w:pos="5635"/>
        </w:tabs>
        <w:spacing w:after="0" w:line="240" w:lineRule="auto"/>
        <w:jc w:val="both"/>
        <w:rPr>
          <w:rFonts w:ascii="Times New Roman" w:eastAsia="Calibri" w:hAnsi="Times New Roman" w:cs="Times New Roman"/>
          <w:b/>
          <w:color w:val="000000"/>
          <w:sz w:val="24"/>
          <w:szCs w:val="24"/>
        </w:rPr>
      </w:pPr>
    </w:p>
    <w:p w:rsidR="00F21711" w:rsidRPr="00141FDC" w:rsidRDefault="00F21711" w:rsidP="00F21711">
      <w:pPr>
        <w:pStyle w:val="a3"/>
        <w:spacing w:before="0" w:after="0"/>
        <w:jc w:val="center"/>
        <w:rPr>
          <w:rFonts w:ascii="Times New Roman" w:hAnsi="Times New Roman"/>
          <w:b/>
          <w:sz w:val="24"/>
          <w:szCs w:val="24"/>
        </w:rPr>
      </w:pPr>
      <w:r w:rsidRPr="00141FDC">
        <w:rPr>
          <w:rFonts w:ascii="Times New Roman" w:hAnsi="Times New Roman"/>
          <w:b/>
          <w:sz w:val="24"/>
          <w:szCs w:val="24"/>
        </w:rPr>
        <w:t>Содержание учебного предмета «</w:t>
      </w:r>
      <w:r w:rsidRPr="00141FDC">
        <w:rPr>
          <w:rFonts w:ascii="Times New Roman" w:hAnsi="Times New Roman"/>
          <w:b/>
          <w:bCs/>
          <w:sz w:val="24"/>
          <w:szCs w:val="24"/>
        </w:rPr>
        <w:t>Родной язык (русский) и литература</w:t>
      </w:r>
      <w:r w:rsidRPr="00141FDC">
        <w:rPr>
          <w:rFonts w:ascii="Times New Roman" w:hAnsi="Times New Roman"/>
          <w:b/>
          <w:sz w:val="24"/>
          <w:szCs w:val="24"/>
        </w:rPr>
        <w:t>»</w:t>
      </w:r>
    </w:p>
    <w:p w:rsidR="000203B0" w:rsidRDefault="000203B0" w:rsidP="000203B0">
      <w:pPr>
        <w:spacing w:after="0" w:line="240" w:lineRule="auto"/>
        <w:jc w:val="center"/>
        <w:rPr>
          <w:rFonts w:ascii="Times New Roman" w:eastAsia="Calibri" w:hAnsi="Times New Roman" w:cs="Times New Roman"/>
          <w:b/>
          <w:sz w:val="24"/>
          <w:szCs w:val="24"/>
        </w:rPr>
      </w:pPr>
      <w:r w:rsidRPr="002A6F0B">
        <w:rPr>
          <w:rFonts w:ascii="Times New Roman" w:eastAsia="Calibri" w:hAnsi="Times New Roman" w:cs="Times New Roman"/>
          <w:b/>
          <w:sz w:val="24"/>
          <w:szCs w:val="24"/>
        </w:rPr>
        <w:t xml:space="preserve">7 класс </w:t>
      </w:r>
    </w:p>
    <w:p w:rsidR="000203B0" w:rsidRDefault="00F740CA" w:rsidP="000203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r w:rsidR="000203B0">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а</w:t>
      </w:r>
      <w:r w:rsidR="000203B0">
        <w:rPr>
          <w:rFonts w:ascii="Times New Roman" w:eastAsia="Calibri" w:hAnsi="Times New Roman" w:cs="Times New Roman"/>
          <w:b/>
          <w:sz w:val="24"/>
          <w:szCs w:val="24"/>
        </w:rPr>
        <w:t xml:space="preserve"> </w:t>
      </w:r>
    </w:p>
    <w:p w:rsidR="00D800FB" w:rsidRPr="00947D26"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947D26">
        <w:rPr>
          <w:rFonts w:ascii="Times New Roman" w:eastAsia="Times New Roman" w:hAnsi="Times New Roman"/>
          <w:b/>
          <w:bCs/>
          <w:sz w:val="24"/>
          <w:szCs w:val="24"/>
          <w:lang w:eastAsia="ru-RU"/>
        </w:rPr>
        <w:t>Язык и культура  (8 часов)</w:t>
      </w:r>
    </w:p>
    <w:p w:rsid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eastAsia="Calibri" w:hAnsi="Times New Roman" w:cs="Times New Roman"/>
          <w:sz w:val="24"/>
          <w:szCs w:val="24"/>
        </w:rPr>
        <w:t>Русский язык как развивающееся явление.</w:t>
      </w:r>
      <w:r w:rsidRPr="00947D26">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w:t>
      </w:r>
      <w:r>
        <w:rPr>
          <w:rFonts w:ascii="Times New Roman" w:hAnsi="Times New Roman" w:cs="Times New Roman"/>
          <w:sz w:val="24"/>
          <w:szCs w:val="24"/>
        </w:rPr>
        <w:t>техники, влияние других языков.</w:t>
      </w:r>
    </w:p>
    <w:p w:rsid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 xml:space="preserve">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w:t>
      </w:r>
    </w:p>
    <w:p w:rsidR="00947D26" w:rsidRP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Перераспределение пластов лексики между активным и пассивным запасом слов. Актуализация устаревшей лексики в новом речевой контексте (</w:t>
      </w:r>
      <w:r w:rsidRPr="00947D26">
        <w:rPr>
          <w:rFonts w:ascii="Times New Roman" w:hAnsi="Times New Roman" w:cs="Times New Roman"/>
          <w:i/>
          <w:sz w:val="24"/>
          <w:szCs w:val="24"/>
        </w:rPr>
        <w:t>губернатор, диакон, ваучер, агитационный пункт, большевик, колхоз и т.п.</w:t>
      </w:r>
      <w:r w:rsidRPr="00947D26">
        <w:rPr>
          <w:rFonts w:ascii="Times New Roman" w:hAnsi="Times New Roman" w:cs="Times New Roman"/>
          <w:sz w:val="24"/>
          <w:szCs w:val="24"/>
        </w:rPr>
        <w:t xml:space="preserve">). </w:t>
      </w:r>
    </w:p>
    <w:p w:rsidR="00947D26" w:rsidRP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947D26" w:rsidRDefault="00947D26" w:rsidP="00D800FB">
      <w:pPr>
        <w:tabs>
          <w:tab w:val="left" w:pos="0"/>
        </w:tabs>
        <w:autoSpaceDE w:val="0"/>
        <w:autoSpaceDN w:val="0"/>
        <w:adjustRightInd w:val="0"/>
        <w:spacing w:after="0" w:line="240" w:lineRule="auto"/>
        <w:rPr>
          <w:rFonts w:ascii="Times New Roman" w:eastAsia="Times New Roman" w:hAnsi="Times New Roman"/>
          <w:bCs/>
          <w:sz w:val="24"/>
          <w:szCs w:val="24"/>
          <w:lang w:eastAsia="ru-RU"/>
        </w:rPr>
      </w:pP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947D26">
        <w:rPr>
          <w:rFonts w:ascii="Times New Roman" w:eastAsia="Times New Roman" w:hAnsi="Times New Roman"/>
          <w:b/>
          <w:bCs/>
          <w:sz w:val="24"/>
          <w:szCs w:val="24"/>
          <w:lang w:eastAsia="ru-RU"/>
        </w:rPr>
        <w:t>Культура речи (8 часов)</w:t>
      </w:r>
    </w:p>
    <w:p w:rsid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 xml:space="preserve">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w:t>
      </w:r>
    </w:p>
    <w:p w:rsidR="00947D26" w:rsidRP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947D26">
        <w:rPr>
          <w:rFonts w:ascii="Times New Roman" w:hAnsi="Times New Roman" w:cs="Times New Roman"/>
          <w:sz w:val="24"/>
          <w:szCs w:val="24"/>
        </w:rPr>
        <w:t>ошибки</w:t>
      </w:r>
      <w:proofErr w:type="gramEnd"/>
      <w:r w:rsidRPr="00947D26">
        <w:rPr>
          <w:rFonts w:ascii="Times New Roman" w:hAnsi="Times New Roman" w:cs="Times New Roman"/>
          <w:sz w:val="24"/>
          <w:szCs w:val="24"/>
        </w:rPr>
        <w:t>‚ связанные с употреблением паронимов в речи.</w:t>
      </w:r>
    </w:p>
    <w:p w:rsidR="00947D26" w:rsidRP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947D26">
        <w:rPr>
          <w:rFonts w:ascii="Times New Roman" w:hAnsi="Times New Roman" w:cs="Times New Roman"/>
          <w:i/>
          <w:sz w:val="24"/>
          <w:szCs w:val="24"/>
        </w:rPr>
        <w:t>очутиться, победить, убедить, учредить, утвердить</w:t>
      </w:r>
      <w:r w:rsidRPr="00947D26">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947D26">
        <w:rPr>
          <w:rFonts w:ascii="Times New Roman" w:hAnsi="Times New Roman" w:cs="Times New Roman"/>
          <w:i/>
          <w:sz w:val="24"/>
          <w:szCs w:val="24"/>
        </w:rPr>
        <w:t>висящий</w:t>
      </w:r>
      <w:proofErr w:type="gramEnd"/>
      <w:r w:rsidRPr="00947D26">
        <w:rPr>
          <w:rFonts w:ascii="Times New Roman" w:hAnsi="Times New Roman" w:cs="Times New Roman"/>
          <w:i/>
          <w:sz w:val="24"/>
          <w:szCs w:val="24"/>
        </w:rPr>
        <w:t xml:space="preserve"> – висячий, горящий – горячий</w:t>
      </w:r>
      <w:r w:rsidRPr="00947D26">
        <w:rPr>
          <w:rFonts w:ascii="Times New Roman" w:hAnsi="Times New Roman" w:cs="Times New Roman"/>
          <w:sz w:val="24"/>
          <w:szCs w:val="24"/>
        </w:rPr>
        <w:t>.</w:t>
      </w:r>
    </w:p>
    <w:p w:rsidR="00947D26" w:rsidRP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lastRenderedPageBreak/>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947D26">
        <w:rPr>
          <w:rFonts w:ascii="Times New Roman" w:hAnsi="Times New Roman" w:cs="Times New Roman"/>
          <w:sz w:val="24"/>
          <w:szCs w:val="24"/>
        </w:rPr>
        <w:t>Литературный и разговорный варианты грамматической норм (</w:t>
      </w:r>
      <w:r w:rsidRPr="00947D26">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947D26">
        <w:rPr>
          <w:rFonts w:ascii="Times New Roman" w:hAnsi="Times New Roman" w:cs="Times New Roman"/>
          <w:sz w:val="24"/>
          <w:szCs w:val="24"/>
        </w:rPr>
        <w:t>).</w:t>
      </w:r>
      <w:proofErr w:type="gramEnd"/>
    </w:p>
    <w:p w:rsidR="00947D26" w:rsidRPr="00947D26" w:rsidRDefault="00947D26" w:rsidP="00947D26">
      <w:pPr>
        <w:spacing w:after="0" w:line="240" w:lineRule="auto"/>
        <w:ind w:firstLine="709"/>
        <w:jc w:val="both"/>
        <w:rPr>
          <w:rFonts w:ascii="Times New Roman" w:hAnsi="Times New Roman" w:cs="Times New Roman"/>
          <w:sz w:val="24"/>
          <w:szCs w:val="24"/>
        </w:rPr>
      </w:pPr>
      <w:r w:rsidRPr="00947D26">
        <w:rPr>
          <w:rFonts w:ascii="Times New Roman" w:hAnsi="Times New Roman" w:cs="Times New Roman"/>
          <w:sz w:val="24"/>
          <w:szCs w:val="24"/>
        </w:rPr>
        <w:t>Речевой этикет</w:t>
      </w:r>
      <w:r>
        <w:rPr>
          <w:rFonts w:ascii="Times New Roman" w:hAnsi="Times New Roman" w:cs="Times New Roman"/>
          <w:sz w:val="24"/>
          <w:szCs w:val="24"/>
        </w:rPr>
        <w:t xml:space="preserve">. </w:t>
      </w:r>
      <w:r w:rsidRPr="00947D26">
        <w:rPr>
          <w:rFonts w:ascii="Times New Roman" w:hAnsi="Times New Roman" w:cs="Times New Roman"/>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w:t>
      </w:r>
    </w:p>
    <w:p w:rsidR="00947D26" w:rsidRPr="00947D26" w:rsidRDefault="00947D26"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947D26">
        <w:rPr>
          <w:rFonts w:ascii="Times New Roman" w:eastAsia="Times New Roman" w:hAnsi="Times New Roman"/>
          <w:b/>
          <w:bCs/>
          <w:sz w:val="24"/>
          <w:szCs w:val="24"/>
          <w:lang w:eastAsia="ru-RU"/>
        </w:rPr>
        <w:t>Речь. Речевая деятельность. Текст (8 часов)</w:t>
      </w:r>
    </w:p>
    <w:p w:rsidR="004B5D66" w:rsidRPr="004B5D66" w:rsidRDefault="004B5D66" w:rsidP="004B5D66">
      <w:pPr>
        <w:spacing w:after="0" w:line="240" w:lineRule="auto"/>
        <w:ind w:firstLine="709"/>
        <w:jc w:val="both"/>
        <w:rPr>
          <w:rFonts w:ascii="Times New Roman" w:hAnsi="Times New Roman"/>
          <w:sz w:val="24"/>
          <w:szCs w:val="24"/>
        </w:rPr>
      </w:pPr>
      <w:r w:rsidRPr="004B5D66">
        <w:rPr>
          <w:rFonts w:ascii="Times New Roman" w:hAnsi="Times New Roman"/>
          <w:sz w:val="24"/>
          <w:szCs w:val="24"/>
        </w:rPr>
        <w:t xml:space="preserve">Текст, основные признаки текста: смысловая цельность, информативность, связность. Виды абзацев. </w:t>
      </w:r>
      <w:proofErr w:type="gramStart"/>
      <w:r w:rsidRPr="004B5D66">
        <w:rPr>
          <w:rFonts w:ascii="Times New Roman" w:hAnsi="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4B5D66">
        <w:rPr>
          <w:rFonts w:ascii="Times New Roman" w:hAnsi="Times New Roman"/>
          <w:sz w:val="24"/>
          <w:szCs w:val="24"/>
        </w:rPr>
        <w:t xml:space="preserve"> Заголовки текстов, их типы. Информативная функция заголовков. Тексты </w:t>
      </w:r>
      <w:proofErr w:type="spellStart"/>
      <w:r w:rsidRPr="004B5D66">
        <w:rPr>
          <w:rFonts w:ascii="Times New Roman" w:hAnsi="Times New Roman"/>
          <w:sz w:val="24"/>
          <w:szCs w:val="24"/>
        </w:rPr>
        <w:t>аргументативного</w:t>
      </w:r>
      <w:proofErr w:type="spellEnd"/>
      <w:r w:rsidRPr="004B5D66">
        <w:rPr>
          <w:rFonts w:ascii="Times New Roman" w:hAnsi="Times New Roman"/>
          <w:sz w:val="24"/>
          <w:szCs w:val="24"/>
        </w:rPr>
        <w:t xml:space="preserve"> типа: рассуждение, доказательство, объяснение.</w:t>
      </w:r>
    </w:p>
    <w:p w:rsidR="004B5D66" w:rsidRPr="004B5D66" w:rsidRDefault="004B5D66" w:rsidP="004B5D66">
      <w:pPr>
        <w:pStyle w:val="a8"/>
        <w:tabs>
          <w:tab w:val="left" w:pos="1089"/>
        </w:tabs>
        <w:spacing w:after="0" w:line="240" w:lineRule="auto"/>
        <w:ind w:firstLine="709"/>
        <w:jc w:val="both"/>
        <w:rPr>
          <w:rFonts w:ascii="Times New Roman" w:hAnsi="Times New Roman"/>
          <w:sz w:val="24"/>
          <w:szCs w:val="24"/>
        </w:rPr>
      </w:pPr>
      <w:r w:rsidRPr="004B5D66">
        <w:rPr>
          <w:rFonts w:ascii="Times New Roman" w:hAnsi="Times New Roman"/>
          <w:sz w:val="24"/>
          <w:szCs w:val="24"/>
        </w:rPr>
        <w:t>Функциональные разновидности языка</w:t>
      </w:r>
    </w:p>
    <w:p w:rsidR="004B5D66" w:rsidRPr="004B5D66" w:rsidRDefault="004B5D66" w:rsidP="004B5D66">
      <w:pPr>
        <w:spacing w:after="0" w:line="240" w:lineRule="auto"/>
        <w:ind w:firstLine="709"/>
        <w:jc w:val="both"/>
        <w:rPr>
          <w:rFonts w:ascii="Times New Roman" w:hAnsi="Times New Roman"/>
          <w:sz w:val="24"/>
          <w:szCs w:val="24"/>
        </w:rPr>
      </w:pPr>
      <w:r w:rsidRPr="004B5D66">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4B5D66" w:rsidRPr="004B5D66" w:rsidRDefault="004B5D66" w:rsidP="004B5D66">
      <w:pPr>
        <w:pStyle w:val="a8"/>
        <w:tabs>
          <w:tab w:val="left" w:pos="1089"/>
        </w:tabs>
        <w:spacing w:after="0" w:line="240" w:lineRule="auto"/>
        <w:ind w:firstLine="709"/>
        <w:jc w:val="both"/>
        <w:rPr>
          <w:rFonts w:ascii="Times New Roman" w:hAnsi="Times New Roman"/>
          <w:sz w:val="24"/>
          <w:szCs w:val="24"/>
        </w:rPr>
      </w:pPr>
      <w:r w:rsidRPr="004B5D66">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rsidR="00947D26" w:rsidRPr="00947D26" w:rsidRDefault="00947D26"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947D26">
        <w:rPr>
          <w:rFonts w:ascii="Times New Roman" w:eastAsia="Times New Roman" w:hAnsi="Times New Roman"/>
          <w:b/>
          <w:bCs/>
          <w:sz w:val="24"/>
          <w:szCs w:val="24"/>
          <w:lang w:eastAsia="ru-RU"/>
        </w:rPr>
        <w:t>Родная литература (10часов)</w:t>
      </w:r>
    </w:p>
    <w:p w:rsidR="00691766" w:rsidRPr="00262B08" w:rsidRDefault="003775BE" w:rsidP="00262B08">
      <w:pPr>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262B08">
        <w:rPr>
          <w:rFonts w:ascii="Times New Roman" w:hAnsi="Times New Roman" w:cs="Times New Roman"/>
          <w:bCs/>
          <w:color w:val="000000"/>
          <w:sz w:val="24"/>
          <w:szCs w:val="24"/>
          <w:shd w:val="clear" w:color="auto" w:fill="FFFFFF"/>
        </w:rPr>
        <w:t>Новгородский цикл былин</w:t>
      </w:r>
      <w:r w:rsidRPr="00262B08">
        <w:rPr>
          <w:rFonts w:ascii="Times New Roman" w:hAnsi="Times New Roman" w:cs="Times New Roman"/>
          <w:color w:val="000000"/>
          <w:sz w:val="24"/>
          <w:szCs w:val="24"/>
          <w:shd w:val="clear" w:color="auto" w:fill="FFFFFF"/>
        </w:rPr>
        <w:t>. </w:t>
      </w:r>
      <w:r w:rsidRPr="00262B08">
        <w:rPr>
          <w:rFonts w:ascii="Times New Roman" w:hAnsi="Times New Roman" w:cs="Times New Roman"/>
          <w:bCs/>
          <w:color w:val="000000"/>
          <w:sz w:val="24"/>
          <w:szCs w:val="24"/>
          <w:shd w:val="clear" w:color="auto" w:fill="FFFFFF"/>
        </w:rPr>
        <w:t>«Садко». </w:t>
      </w:r>
      <w:r w:rsidRPr="00262B08">
        <w:rPr>
          <w:rFonts w:ascii="Times New Roman" w:hAnsi="Times New Roman" w:cs="Times New Roman"/>
          <w:color w:val="000000"/>
          <w:sz w:val="24"/>
          <w:szCs w:val="24"/>
          <w:shd w:val="clear" w:color="auto" w:fill="FFFFFF"/>
        </w:rPr>
        <w:t>Своеобразие былины. Поэтичность. Своеобразие былин</w:t>
      </w:r>
      <w:r w:rsidRPr="00262B08">
        <w:rPr>
          <w:rFonts w:ascii="Times New Roman" w:hAnsi="Times New Roman" w:cs="Times New Roman"/>
          <w:color w:val="000000"/>
          <w:sz w:val="24"/>
          <w:szCs w:val="24"/>
          <w:shd w:val="clear" w:color="auto" w:fill="FFFFFF"/>
        </w:rPr>
        <w:softHyphen/>
        <w:t>ного стиха.</w:t>
      </w:r>
    </w:p>
    <w:p w:rsidR="003775BE" w:rsidRPr="00262B08" w:rsidRDefault="003775BE" w:rsidP="00262B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2B08">
        <w:rPr>
          <w:rFonts w:ascii="Times New Roman" w:eastAsia="Times New Roman" w:hAnsi="Times New Roman" w:cs="Times New Roman"/>
          <w:bCs/>
          <w:color w:val="000000"/>
          <w:sz w:val="24"/>
          <w:szCs w:val="24"/>
          <w:lang w:eastAsia="ru-RU"/>
        </w:rPr>
        <w:t xml:space="preserve">Александр Сергеевич Пушкин. </w:t>
      </w:r>
      <w:r w:rsidRPr="003775BE">
        <w:rPr>
          <w:rFonts w:ascii="Times New Roman" w:eastAsia="Times New Roman" w:hAnsi="Times New Roman" w:cs="Times New Roman"/>
          <w:bCs/>
          <w:color w:val="000000"/>
          <w:sz w:val="24"/>
          <w:szCs w:val="24"/>
          <w:lang w:eastAsia="ru-RU"/>
        </w:rPr>
        <w:t>«Песнь о ве</w:t>
      </w:r>
      <w:r w:rsidRPr="003775BE">
        <w:rPr>
          <w:rFonts w:ascii="Times New Roman" w:eastAsia="Times New Roman" w:hAnsi="Times New Roman" w:cs="Times New Roman"/>
          <w:bCs/>
          <w:color w:val="000000"/>
          <w:sz w:val="24"/>
          <w:szCs w:val="24"/>
          <w:lang w:eastAsia="ru-RU"/>
        </w:rPr>
        <w:softHyphen/>
        <w:t>щем Олеге». </w:t>
      </w:r>
      <w:r w:rsidRPr="003775BE">
        <w:rPr>
          <w:rFonts w:ascii="Times New Roman" w:eastAsia="Times New Roman" w:hAnsi="Times New Roman" w:cs="Times New Roman"/>
          <w:color w:val="000000"/>
          <w:sz w:val="24"/>
          <w:szCs w:val="24"/>
          <w:lang w:eastAsia="ru-RU"/>
        </w:rPr>
        <w:t xml:space="preserve"> Летописный источник «Песни о вещем Олеге». Своеобразие языка. Художественное воспроизведение быта и нравов Древней Руси.</w:t>
      </w:r>
    </w:p>
    <w:p w:rsidR="00262B08" w:rsidRPr="00262B08" w:rsidRDefault="00262B08" w:rsidP="00262B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2B08">
        <w:rPr>
          <w:rFonts w:ascii="Times New Roman" w:eastAsia="Times New Roman" w:hAnsi="Times New Roman" w:cs="Times New Roman"/>
          <w:bCs/>
          <w:color w:val="000000"/>
          <w:sz w:val="24"/>
          <w:szCs w:val="24"/>
          <w:lang w:eastAsia="ru-RU"/>
        </w:rPr>
        <w:t>Михаил Юрьевич Лермонтов.  «</w:t>
      </w:r>
      <w:proofErr w:type="gramStart"/>
      <w:r w:rsidRPr="00262B08">
        <w:rPr>
          <w:rFonts w:ascii="Times New Roman" w:eastAsia="Times New Roman" w:hAnsi="Times New Roman" w:cs="Times New Roman"/>
          <w:bCs/>
          <w:color w:val="000000"/>
          <w:sz w:val="24"/>
          <w:szCs w:val="24"/>
          <w:lang w:eastAsia="ru-RU"/>
        </w:rPr>
        <w:t>Песня про царя</w:t>
      </w:r>
      <w:proofErr w:type="gramEnd"/>
      <w:r w:rsidRPr="00262B08">
        <w:rPr>
          <w:rFonts w:ascii="Times New Roman" w:eastAsia="Times New Roman" w:hAnsi="Times New Roman" w:cs="Times New Roman"/>
          <w:bCs/>
          <w:color w:val="000000"/>
          <w:sz w:val="24"/>
          <w:szCs w:val="24"/>
          <w:lang w:eastAsia="ru-RU"/>
        </w:rPr>
        <w:t xml:space="preserve"> Ивана Васильевича, молодого опричника и удалого купца Калашникова». </w:t>
      </w:r>
      <w:r w:rsidRPr="00262B08">
        <w:rPr>
          <w:rFonts w:ascii="Times New Roman" w:eastAsia="Times New Roman" w:hAnsi="Times New Roman" w:cs="Times New Roman"/>
          <w:color w:val="000000"/>
          <w:sz w:val="24"/>
          <w:szCs w:val="24"/>
          <w:lang w:eastAsia="ru-RU"/>
        </w:rPr>
        <w:t>Поэма об историческом прошлом Руси. Картины быта XVI века, их значение для понимания характеров и идеи поэмы. Связь поэмы с произведениями устно</w:t>
      </w:r>
      <w:r w:rsidRPr="00262B08">
        <w:rPr>
          <w:rFonts w:ascii="Times New Roman" w:eastAsia="Times New Roman" w:hAnsi="Times New Roman" w:cs="Times New Roman"/>
          <w:color w:val="000000"/>
          <w:sz w:val="24"/>
          <w:szCs w:val="24"/>
          <w:lang w:eastAsia="ru-RU"/>
        </w:rPr>
        <w:softHyphen/>
        <w:t>го народного творчества. Язык и стих поэмы.</w:t>
      </w:r>
    </w:p>
    <w:p w:rsidR="00262B08" w:rsidRPr="00262B08" w:rsidRDefault="00262B08" w:rsidP="00262B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2B08">
        <w:rPr>
          <w:rFonts w:ascii="Times New Roman" w:eastAsia="Times New Roman" w:hAnsi="Times New Roman" w:cs="Times New Roman"/>
          <w:bCs/>
          <w:color w:val="000000"/>
          <w:sz w:val="24"/>
          <w:szCs w:val="24"/>
          <w:lang w:eastAsia="ru-RU"/>
        </w:rPr>
        <w:t xml:space="preserve">Николай Васильевич Гоголь. «Тарас </w:t>
      </w:r>
      <w:proofErr w:type="spellStart"/>
      <w:r w:rsidRPr="00262B08">
        <w:rPr>
          <w:rFonts w:ascii="Times New Roman" w:eastAsia="Times New Roman" w:hAnsi="Times New Roman" w:cs="Times New Roman"/>
          <w:bCs/>
          <w:color w:val="000000"/>
          <w:sz w:val="24"/>
          <w:szCs w:val="24"/>
          <w:lang w:eastAsia="ru-RU"/>
        </w:rPr>
        <w:t>Бульба</w:t>
      </w:r>
      <w:proofErr w:type="spellEnd"/>
      <w:r w:rsidRPr="00262B0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color w:val="000000"/>
          <w:sz w:val="24"/>
          <w:szCs w:val="24"/>
          <w:lang w:eastAsia="ru-RU"/>
        </w:rPr>
        <w:t xml:space="preserve"> Пат</w:t>
      </w:r>
      <w:r>
        <w:rPr>
          <w:rFonts w:ascii="Times New Roman" w:eastAsia="Times New Roman" w:hAnsi="Times New Roman" w:cs="Times New Roman"/>
          <w:color w:val="000000"/>
          <w:sz w:val="24"/>
          <w:szCs w:val="24"/>
          <w:lang w:eastAsia="ru-RU"/>
        </w:rPr>
        <w:softHyphen/>
        <w:t xml:space="preserve">риотический пафос повести. </w:t>
      </w:r>
      <w:r w:rsidRPr="00262B08">
        <w:rPr>
          <w:rFonts w:ascii="Times New Roman" w:eastAsia="Times New Roman" w:hAnsi="Times New Roman" w:cs="Times New Roman"/>
          <w:color w:val="000000"/>
          <w:sz w:val="24"/>
          <w:szCs w:val="24"/>
          <w:lang w:eastAsia="ru-RU"/>
        </w:rPr>
        <w:t>Особенности изображения людей и природы в по</w:t>
      </w:r>
      <w:r w:rsidRPr="00262B08">
        <w:rPr>
          <w:rFonts w:ascii="Times New Roman" w:eastAsia="Times New Roman" w:hAnsi="Times New Roman" w:cs="Times New Roman"/>
          <w:color w:val="000000"/>
          <w:sz w:val="24"/>
          <w:szCs w:val="24"/>
          <w:lang w:eastAsia="ru-RU"/>
        </w:rPr>
        <w:softHyphen/>
        <w:t>вести.</w:t>
      </w:r>
    </w:p>
    <w:p w:rsidR="00262B08" w:rsidRPr="00262B08" w:rsidRDefault="00262B08" w:rsidP="00262B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2B08">
        <w:rPr>
          <w:rFonts w:ascii="Times New Roman" w:eastAsia="Times New Roman" w:hAnsi="Times New Roman" w:cs="Times New Roman"/>
          <w:bCs/>
          <w:color w:val="000000"/>
          <w:sz w:val="24"/>
          <w:szCs w:val="24"/>
          <w:lang w:eastAsia="ru-RU"/>
        </w:rPr>
        <w:t>Иван Сергеевич Тургенев. «Бирюк». </w:t>
      </w:r>
      <w:r w:rsidRPr="00262B08">
        <w:rPr>
          <w:rFonts w:ascii="Times New Roman" w:eastAsia="Times New Roman" w:hAnsi="Times New Roman" w:cs="Times New Roman"/>
          <w:color w:val="000000"/>
          <w:sz w:val="24"/>
          <w:szCs w:val="24"/>
          <w:lang w:eastAsia="ru-RU"/>
        </w:rPr>
        <w:t xml:space="preserve"> Мастерство в изображении пейзажа. Художественные особенности рассказа.</w:t>
      </w:r>
    </w:p>
    <w:p w:rsidR="00262B08" w:rsidRDefault="00262B08" w:rsidP="00262B08">
      <w:pPr>
        <w:shd w:val="clear" w:color="auto" w:fill="FFFFFF"/>
        <w:spacing w:after="0" w:line="240" w:lineRule="auto"/>
        <w:ind w:firstLine="709"/>
        <w:jc w:val="both"/>
        <w:rPr>
          <w:rFonts w:ascii="Times New Roman" w:hAnsi="Times New Roman" w:cs="Times New Roman"/>
          <w:color w:val="000000"/>
          <w:sz w:val="24"/>
          <w:szCs w:val="24"/>
          <w:shd w:val="clear" w:color="auto" w:fill="F7F7F6"/>
        </w:rPr>
      </w:pPr>
      <w:r w:rsidRPr="00262B08">
        <w:rPr>
          <w:rFonts w:ascii="Times New Roman" w:eastAsia="Times New Roman" w:hAnsi="Times New Roman" w:cs="Times New Roman"/>
          <w:bCs/>
          <w:color w:val="000000"/>
          <w:sz w:val="24"/>
          <w:szCs w:val="24"/>
          <w:lang w:eastAsia="ru-RU"/>
        </w:rPr>
        <w:t>Максим Горький. </w:t>
      </w:r>
      <w:r>
        <w:rPr>
          <w:rFonts w:ascii="Times New Roman" w:eastAsia="Times New Roman" w:hAnsi="Times New Roman" w:cs="Times New Roman"/>
          <w:color w:val="000000"/>
          <w:sz w:val="24"/>
          <w:szCs w:val="24"/>
          <w:lang w:eastAsia="ru-RU"/>
        </w:rPr>
        <w:t xml:space="preserve">Краткий. </w:t>
      </w:r>
      <w:r w:rsidRPr="00262B08">
        <w:rPr>
          <w:rFonts w:ascii="Times New Roman" w:eastAsia="Times New Roman" w:hAnsi="Times New Roman" w:cs="Times New Roman"/>
          <w:bCs/>
          <w:color w:val="000000"/>
          <w:sz w:val="24"/>
          <w:szCs w:val="24"/>
          <w:lang w:eastAsia="ru-RU"/>
        </w:rPr>
        <w:t>«Детство». </w:t>
      </w:r>
      <w:r w:rsidRPr="00262B08">
        <w:rPr>
          <w:rFonts w:ascii="Times New Roman" w:eastAsia="Times New Roman" w:hAnsi="Times New Roman" w:cs="Times New Roman"/>
          <w:color w:val="000000"/>
          <w:sz w:val="24"/>
          <w:szCs w:val="24"/>
          <w:lang w:eastAsia="ru-RU"/>
        </w:rPr>
        <w:t xml:space="preserve">Автобиографический характер повести. </w:t>
      </w:r>
      <w:r>
        <w:rPr>
          <w:rFonts w:ascii="Times New Roman" w:eastAsia="Times New Roman" w:hAnsi="Times New Roman" w:cs="Times New Roman"/>
          <w:bCs/>
          <w:iCs/>
          <w:color w:val="000000"/>
          <w:sz w:val="24"/>
          <w:szCs w:val="24"/>
          <w:lang w:eastAsia="ru-RU"/>
        </w:rPr>
        <w:t xml:space="preserve">Портрет как средство характеристики героя. </w:t>
      </w:r>
      <w:r w:rsidRPr="00F21711">
        <w:rPr>
          <w:rFonts w:ascii="Times New Roman" w:hAnsi="Times New Roman" w:cs="Times New Roman"/>
          <w:color w:val="000000"/>
          <w:sz w:val="24"/>
          <w:szCs w:val="24"/>
          <w:shd w:val="clear" w:color="auto" w:fill="F7F7F6"/>
        </w:rPr>
        <w:t xml:space="preserve"> </w:t>
      </w:r>
    </w:p>
    <w:p w:rsidR="00262B08" w:rsidRPr="00262B08" w:rsidRDefault="00262B08" w:rsidP="00262B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2B08">
        <w:rPr>
          <w:rFonts w:ascii="Times New Roman" w:eastAsia="Times New Roman" w:hAnsi="Times New Roman" w:cs="Times New Roman"/>
          <w:bCs/>
          <w:color w:val="000000"/>
          <w:sz w:val="24"/>
          <w:szCs w:val="24"/>
          <w:lang w:eastAsia="ru-RU"/>
        </w:rPr>
        <w:t>Дмитрий Сергеевич Лихачев. «Земля родная» </w:t>
      </w:r>
      <w:r w:rsidRPr="00262B08">
        <w:rPr>
          <w:rFonts w:ascii="Times New Roman" w:eastAsia="Times New Roman" w:hAnsi="Times New Roman" w:cs="Times New Roman"/>
          <w:color w:val="000000"/>
          <w:sz w:val="24"/>
          <w:szCs w:val="24"/>
          <w:lang w:eastAsia="ru-RU"/>
        </w:rPr>
        <w:t>(главы из книги). Публицистика (развитие представлений). Мемуары как публицистический жанр (начальные представления).</w:t>
      </w:r>
    </w:p>
    <w:p w:rsidR="00D800FB" w:rsidRDefault="00D800FB" w:rsidP="00262B08">
      <w:pPr>
        <w:spacing w:after="0" w:line="240" w:lineRule="auto"/>
        <w:rPr>
          <w:rFonts w:ascii="Times New Roman" w:eastAsia="Calibri" w:hAnsi="Times New Roman" w:cs="Times New Roman"/>
          <w:b/>
          <w:sz w:val="24"/>
          <w:szCs w:val="24"/>
        </w:rPr>
      </w:pPr>
    </w:p>
    <w:p w:rsidR="00850886" w:rsidRDefault="00850886" w:rsidP="0085088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Учебно-т</w:t>
      </w:r>
      <w:r w:rsidRPr="002A6F0B">
        <w:rPr>
          <w:rFonts w:ascii="Times New Roman" w:eastAsia="Calibri" w:hAnsi="Times New Roman" w:cs="Times New Roman"/>
          <w:b/>
          <w:color w:val="000000"/>
          <w:sz w:val="24"/>
          <w:szCs w:val="24"/>
        </w:rPr>
        <w:t>ематическое планирование</w:t>
      </w:r>
    </w:p>
    <w:p w:rsidR="00850886" w:rsidRPr="002A6F0B" w:rsidRDefault="00850886" w:rsidP="00850886">
      <w:pPr>
        <w:spacing w:after="0" w:line="240" w:lineRule="auto"/>
        <w:jc w:val="both"/>
        <w:rPr>
          <w:rFonts w:ascii="Times New Roman" w:eastAsia="Calibri" w:hAnsi="Times New Roman" w:cs="Times New Roman"/>
          <w:b/>
          <w:color w:val="000000"/>
          <w:sz w:val="24"/>
          <w:szCs w:val="24"/>
        </w:rPr>
      </w:pPr>
    </w:p>
    <w:tbl>
      <w:tblPr>
        <w:tblStyle w:val="a5"/>
        <w:tblW w:w="0" w:type="auto"/>
        <w:tblLook w:val="01E0"/>
      </w:tblPr>
      <w:tblGrid>
        <w:gridCol w:w="817"/>
        <w:gridCol w:w="7371"/>
        <w:gridCol w:w="1559"/>
      </w:tblGrid>
      <w:tr w:rsidR="00850886" w:rsidRPr="002926E3" w:rsidTr="00850886">
        <w:trPr>
          <w:trHeight w:val="276"/>
        </w:trPr>
        <w:tc>
          <w:tcPr>
            <w:tcW w:w="817" w:type="dxa"/>
            <w:vMerge w:val="restart"/>
          </w:tcPr>
          <w:p w:rsidR="00850886" w:rsidRPr="002926E3" w:rsidRDefault="00850886" w:rsidP="000605CE">
            <w:pPr>
              <w:jc w:val="center"/>
              <w:rPr>
                <w:rFonts w:ascii="Times New Roman" w:hAnsi="Times New Roman" w:cs="Times New Roman"/>
              </w:rPr>
            </w:pPr>
            <w:r w:rsidRPr="002926E3">
              <w:rPr>
                <w:rFonts w:ascii="Times New Roman" w:hAnsi="Times New Roman" w:cs="Times New Roman"/>
              </w:rPr>
              <w:t xml:space="preserve">№ </w:t>
            </w:r>
            <w:proofErr w:type="spellStart"/>
            <w:proofErr w:type="gramStart"/>
            <w:r w:rsidRPr="002926E3">
              <w:rPr>
                <w:rFonts w:ascii="Times New Roman" w:hAnsi="Times New Roman" w:cs="Times New Roman"/>
              </w:rPr>
              <w:t>п</w:t>
            </w:r>
            <w:proofErr w:type="spellEnd"/>
            <w:proofErr w:type="gramEnd"/>
            <w:r w:rsidRPr="002926E3">
              <w:rPr>
                <w:rFonts w:ascii="Times New Roman" w:hAnsi="Times New Roman" w:cs="Times New Roman"/>
              </w:rPr>
              <w:t>/</w:t>
            </w:r>
            <w:proofErr w:type="spellStart"/>
            <w:r w:rsidRPr="002926E3">
              <w:rPr>
                <w:rFonts w:ascii="Times New Roman" w:hAnsi="Times New Roman" w:cs="Times New Roman"/>
              </w:rPr>
              <w:t>п</w:t>
            </w:r>
            <w:proofErr w:type="spellEnd"/>
          </w:p>
        </w:tc>
        <w:tc>
          <w:tcPr>
            <w:tcW w:w="7371" w:type="dxa"/>
            <w:vMerge w:val="restart"/>
            <w:vAlign w:val="center"/>
          </w:tcPr>
          <w:p w:rsidR="00850886" w:rsidRPr="002926E3" w:rsidRDefault="00F21711" w:rsidP="000605CE">
            <w:pPr>
              <w:jc w:val="center"/>
              <w:rPr>
                <w:rFonts w:ascii="Times New Roman" w:hAnsi="Times New Roman" w:cs="Times New Roman"/>
              </w:rPr>
            </w:pPr>
            <w:r>
              <w:rPr>
                <w:rFonts w:ascii="Times New Roman" w:hAnsi="Times New Roman" w:cs="Times New Roman"/>
                <w:b/>
              </w:rPr>
              <w:t>Название модуля</w:t>
            </w:r>
            <w:r w:rsidRPr="002042F3">
              <w:rPr>
                <w:rFonts w:ascii="Times New Roman" w:hAnsi="Times New Roman" w:cs="Times New Roman"/>
                <w:b/>
              </w:rPr>
              <w:t>/темы</w:t>
            </w:r>
          </w:p>
        </w:tc>
        <w:tc>
          <w:tcPr>
            <w:tcW w:w="1559" w:type="dxa"/>
            <w:vMerge w:val="restart"/>
            <w:vAlign w:val="center"/>
          </w:tcPr>
          <w:p w:rsidR="00850886" w:rsidRPr="002926E3" w:rsidRDefault="00850886" w:rsidP="000605CE">
            <w:pPr>
              <w:jc w:val="center"/>
              <w:rPr>
                <w:rFonts w:ascii="Times New Roman" w:hAnsi="Times New Roman" w:cs="Times New Roman"/>
              </w:rPr>
            </w:pPr>
            <w:r w:rsidRPr="002926E3">
              <w:rPr>
                <w:rFonts w:ascii="Times New Roman" w:hAnsi="Times New Roman" w:cs="Times New Roman"/>
              </w:rPr>
              <w:t>Количество часов</w:t>
            </w:r>
          </w:p>
        </w:tc>
      </w:tr>
      <w:tr w:rsidR="00850886" w:rsidRPr="002926E3" w:rsidTr="00850886">
        <w:trPr>
          <w:trHeight w:val="276"/>
        </w:trPr>
        <w:tc>
          <w:tcPr>
            <w:tcW w:w="817" w:type="dxa"/>
            <w:vMerge/>
          </w:tcPr>
          <w:p w:rsidR="00850886" w:rsidRPr="002926E3" w:rsidRDefault="00850886" w:rsidP="000605CE">
            <w:pPr>
              <w:jc w:val="center"/>
              <w:rPr>
                <w:rFonts w:ascii="Times New Roman" w:hAnsi="Times New Roman" w:cs="Times New Roman"/>
              </w:rPr>
            </w:pPr>
          </w:p>
        </w:tc>
        <w:tc>
          <w:tcPr>
            <w:tcW w:w="7371" w:type="dxa"/>
            <w:vMerge/>
            <w:vAlign w:val="center"/>
          </w:tcPr>
          <w:p w:rsidR="00850886" w:rsidRPr="002926E3" w:rsidRDefault="00850886" w:rsidP="000605CE">
            <w:pPr>
              <w:jc w:val="center"/>
              <w:rPr>
                <w:rFonts w:ascii="Times New Roman" w:hAnsi="Times New Roman" w:cs="Times New Roman"/>
              </w:rPr>
            </w:pPr>
          </w:p>
        </w:tc>
        <w:tc>
          <w:tcPr>
            <w:tcW w:w="1559" w:type="dxa"/>
            <w:vMerge/>
            <w:vAlign w:val="center"/>
          </w:tcPr>
          <w:p w:rsidR="00850886" w:rsidRPr="002926E3" w:rsidRDefault="00850886" w:rsidP="000605CE">
            <w:pPr>
              <w:jc w:val="center"/>
              <w:rPr>
                <w:rFonts w:ascii="Times New Roman" w:hAnsi="Times New Roman" w:cs="Times New Roman"/>
              </w:rPr>
            </w:pP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vAlign w:val="center"/>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Язык и культура</w:t>
            </w:r>
          </w:p>
        </w:tc>
        <w:tc>
          <w:tcPr>
            <w:tcW w:w="1559" w:type="dxa"/>
            <w:vAlign w:val="center"/>
          </w:tcPr>
          <w:p w:rsidR="00850886" w:rsidRPr="002926E3" w:rsidRDefault="00850886" w:rsidP="000605CE">
            <w:pPr>
              <w:jc w:val="center"/>
              <w:rPr>
                <w:rFonts w:ascii="Times New Roman" w:hAnsi="Times New Roman" w:cs="Times New Roman"/>
                <w:b/>
              </w:rPr>
            </w:pPr>
            <w:r>
              <w:rPr>
                <w:rFonts w:ascii="Times New Roman" w:hAnsi="Times New Roman" w:cs="Times New Roman"/>
                <w:b/>
              </w:rPr>
              <w:t>8</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eastAsia="Calibri" w:hAnsi="Times New Roman" w:cs="Times New Roman"/>
                <w:sz w:val="24"/>
                <w:szCs w:val="24"/>
              </w:rPr>
              <w:t>Русский язык как развивающееся явление.</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hAnsi="Times New Roman" w:cs="Times New Roman"/>
                <w:sz w:val="24"/>
                <w:szCs w:val="24"/>
              </w:rPr>
              <w:t>Устаревшие слова как живые свидетели истории.</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hAnsi="Times New Roman" w:cs="Times New Roman"/>
                <w:sz w:val="24"/>
                <w:szCs w:val="24"/>
              </w:rPr>
              <w:t>Историзмы и архаизмы</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hAnsi="Times New Roman" w:cs="Times New Roman"/>
                <w:sz w:val="24"/>
                <w:szCs w:val="24"/>
              </w:rPr>
              <w:t>Активный и пассивный запас слов</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hAnsi="Times New Roman" w:cs="Times New Roman"/>
                <w:sz w:val="24"/>
                <w:szCs w:val="24"/>
              </w:rPr>
              <w:t>Актуализация устаревшей лексики в новом речевой контексте</w:t>
            </w:r>
          </w:p>
        </w:tc>
        <w:tc>
          <w:tcPr>
            <w:tcW w:w="1559" w:type="dxa"/>
            <w:vAlign w:val="center"/>
          </w:tcPr>
          <w:p w:rsidR="00850886" w:rsidRPr="002926E3" w:rsidRDefault="00875429"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hAnsi="Times New Roman" w:cs="Times New Roman"/>
                <w:sz w:val="24"/>
                <w:szCs w:val="24"/>
              </w:rPr>
              <w:t xml:space="preserve">Лексические заимствования последних десятилетий. </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75429" w:rsidRDefault="00850886" w:rsidP="00875429">
            <w:pPr>
              <w:pStyle w:val="a4"/>
              <w:numPr>
                <w:ilvl w:val="0"/>
                <w:numId w:val="17"/>
              </w:numPr>
              <w:jc w:val="center"/>
              <w:rPr>
                <w:rFonts w:ascii="Times New Roman" w:hAnsi="Times New Roman" w:cs="Times New Roman"/>
                <w:sz w:val="24"/>
                <w:szCs w:val="24"/>
              </w:rPr>
            </w:pPr>
          </w:p>
        </w:tc>
        <w:tc>
          <w:tcPr>
            <w:tcW w:w="7371" w:type="dxa"/>
            <w:vAlign w:val="center"/>
          </w:tcPr>
          <w:p w:rsidR="00850886" w:rsidRPr="00875429" w:rsidRDefault="00875429" w:rsidP="00875429">
            <w:pPr>
              <w:rPr>
                <w:rFonts w:ascii="Times New Roman" w:hAnsi="Times New Roman" w:cs="Times New Roman"/>
                <w:sz w:val="24"/>
                <w:szCs w:val="24"/>
              </w:rPr>
            </w:pPr>
            <w:r w:rsidRPr="00875429">
              <w:rPr>
                <w:rFonts w:ascii="Times New Roman" w:hAnsi="Times New Roman" w:cs="Times New Roman"/>
                <w:sz w:val="24"/>
                <w:szCs w:val="24"/>
              </w:rPr>
              <w:t>Употребление иноязычных слов как проблема культуры речи.</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vAlign w:val="center"/>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Культура речи</w:t>
            </w:r>
          </w:p>
        </w:tc>
        <w:tc>
          <w:tcPr>
            <w:tcW w:w="1559" w:type="dxa"/>
            <w:vAlign w:val="center"/>
          </w:tcPr>
          <w:p w:rsidR="00850886" w:rsidRPr="002926E3" w:rsidRDefault="00850886" w:rsidP="000605CE">
            <w:pPr>
              <w:jc w:val="center"/>
              <w:rPr>
                <w:rFonts w:ascii="Times New Roman" w:hAnsi="Times New Roman" w:cs="Times New Roman"/>
                <w:b/>
              </w:rPr>
            </w:pPr>
            <w:r>
              <w:rPr>
                <w:rFonts w:ascii="Times New Roman" w:hAnsi="Times New Roman" w:cs="Times New Roman"/>
                <w:b/>
              </w:rPr>
              <w:t>8</w:t>
            </w:r>
          </w:p>
        </w:tc>
      </w:tr>
      <w:tr w:rsidR="00850886" w:rsidRPr="002926E3" w:rsidTr="00850886">
        <w:tc>
          <w:tcPr>
            <w:tcW w:w="817" w:type="dxa"/>
          </w:tcPr>
          <w:p w:rsidR="00850886" w:rsidRPr="004A7312" w:rsidRDefault="00850886" w:rsidP="00850886">
            <w:pPr>
              <w:pStyle w:val="a4"/>
              <w:numPr>
                <w:ilvl w:val="0"/>
                <w:numId w:val="18"/>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cs="Times New Roman"/>
                <w:sz w:val="24"/>
                <w:szCs w:val="24"/>
              </w:rPr>
              <w:t xml:space="preserve">Нормы ударения в полных причастиях‚ кратких формах </w:t>
            </w:r>
            <w:r w:rsidRPr="00947D26">
              <w:rPr>
                <w:rFonts w:ascii="Times New Roman" w:hAnsi="Times New Roman" w:cs="Times New Roman"/>
                <w:sz w:val="24"/>
                <w:szCs w:val="24"/>
              </w:rPr>
              <w:lastRenderedPageBreak/>
              <w:t>страдательных причастий прошедшего времени‚ деепричастиях‚ наречиях.</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lastRenderedPageBreak/>
              <w:t>2</w:t>
            </w:r>
          </w:p>
        </w:tc>
      </w:tr>
      <w:tr w:rsidR="00850886" w:rsidRPr="002926E3" w:rsidTr="00850886">
        <w:tc>
          <w:tcPr>
            <w:tcW w:w="817" w:type="dxa"/>
          </w:tcPr>
          <w:p w:rsidR="00850886" w:rsidRPr="004A7312" w:rsidRDefault="00850886" w:rsidP="00850886">
            <w:pPr>
              <w:pStyle w:val="a4"/>
              <w:numPr>
                <w:ilvl w:val="0"/>
                <w:numId w:val="18"/>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cs="Times New Roman"/>
                <w:sz w:val="24"/>
                <w:szCs w:val="24"/>
              </w:rPr>
              <w:t>Паронимы и точность речи.</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18"/>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cs="Times New Roman"/>
                <w:sz w:val="24"/>
                <w:szCs w:val="24"/>
              </w:rPr>
              <w:t xml:space="preserve">Типичные речевые </w:t>
            </w:r>
            <w:proofErr w:type="gramStart"/>
            <w:r w:rsidRPr="00947D26">
              <w:rPr>
                <w:rFonts w:ascii="Times New Roman" w:hAnsi="Times New Roman" w:cs="Times New Roman"/>
                <w:sz w:val="24"/>
                <w:szCs w:val="24"/>
              </w:rPr>
              <w:t>ошибки</w:t>
            </w:r>
            <w:proofErr w:type="gramEnd"/>
            <w:r w:rsidRPr="00947D26">
              <w:rPr>
                <w:rFonts w:ascii="Times New Roman" w:hAnsi="Times New Roman" w:cs="Times New Roman"/>
                <w:sz w:val="24"/>
                <w:szCs w:val="24"/>
              </w:rPr>
              <w:t>‚ связанные с употреблением паронимов в речи.</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rPr>
          <w:trHeight w:val="256"/>
        </w:trPr>
        <w:tc>
          <w:tcPr>
            <w:tcW w:w="817" w:type="dxa"/>
          </w:tcPr>
          <w:p w:rsidR="00850886" w:rsidRPr="004A7312" w:rsidRDefault="00850886" w:rsidP="00850886">
            <w:pPr>
              <w:pStyle w:val="a4"/>
              <w:numPr>
                <w:ilvl w:val="0"/>
                <w:numId w:val="18"/>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cs="Times New Roman"/>
                <w:sz w:val="24"/>
                <w:szCs w:val="24"/>
              </w:rPr>
              <w:t>Типичные грамматические ошибки в речи.</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c>
          <w:tcPr>
            <w:tcW w:w="817" w:type="dxa"/>
          </w:tcPr>
          <w:p w:rsidR="00850886" w:rsidRPr="004A7312" w:rsidRDefault="00850886" w:rsidP="00850886">
            <w:pPr>
              <w:pStyle w:val="a4"/>
              <w:numPr>
                <w:ilvl w:val="0"/>
                <w:numId w:val="18"/>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cs="Times New Roman"/>
                <w:sz w:val="24"/>
                <w:szCs w:val="24"/>
              </w:rPr>
              <w:t>Варианты грамматической нормы</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18"/>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cs="Times New Roman"/>
                <w:sz w:val="24"/>
                <w:szCs w:val="24"/>
              </w:rPr>
              <w:t>Русская этикетная речевая манера общения</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Речь. Речевая деятельность. Текст</w:t>
            </w:r>
          </w:p>
        </w:tc>
        <w:tc>
          <w:tcPr>
            <w:tcW w:w="1559" w:type="dxa"/>
            <w:vAlign w:val="center"/>
          </w:tcPr>
          <w:p w:rsidR="00850886" w:rsidRPr="002926E3" w:rsidRDefault="00850886" w:rsidP="000605CE">
            <w:pPr>
              <w:jc w:val="center"/>
              <w:rPr>
                <w:rFonts w:ascii="Times New Roman" w:hAnsi="Times New Roman" w:cs="Times New Roman"/>
              </w:rPr>
            </w:pPr>
            <w:r>
              <w:rPr>
                <w:rFonts w:ascii="Times New Roman" w:hAnsi="Times New Roman" w:cs="Times New Roman"/>
              </w:rPr>
              <w:t>8</w:t>
            </w:r>
          </w:p>
        </w:tc>
      </w:tr>
      <w:tr w:rsidR="00850886" w:rsidRPr="002926E3" w:rsidTr="00850886">
        <w:tc>
          <w:tcPr>
            <w:tcW w:w="817" w:type="dxa"/>
          </w:tcPr>
          <w:p w:rsidR="00850886" w:rsidRPr="00850886" w:rsidRDefault="00850886" w:rsidP="00850886">
            <w:pPr>
              <w:pStyle w:val="a4"/>
              <w:numPr>
                <w:ilvl w:val="0"/>
                <w:numId w:val="19"/>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sz w:val="24"/>
                <w:szCs w:val="24"/>
              </w:rPr>
              <w:t>Текст, основные признаки текста: смысловая цельность, информативность, связность. Виды абзацев.</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850886" w:rsidRDefault="00850886" w:rsidP="00850886">
            <w:pPr>
              <w:pStyle w:val="a4"/>
              <w:numPr>
                <w:ilvl w:val="0"/>
                <w:numId w:val="19"/>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sz w:val="24"/>
                <w:szCs w:val="24"/>
              </w:rPr>
              <w:t>Заголовки текстов, их типы. Информативная функция заголовков.</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c>
          <w:tcPr>
            <w:tcW w:w="817" w:type="dxa"/>
          </w:tcPr>
          <w:p w:rsidR="00850886" w:rsidRPr="00850886" w:rsidRDefault="00850886" w:rsidP="00850886">
            <w:pPr>
              <w:pStyle w:val="a4"/>
              <w:numPr>
                <w:ilvl w:val="0"/>
                <w:numId w:val="19"/>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sz w:val="24"/>
                <w:szCs w:val="24"/>
              </w:rPr>
            </w:pPr>
            <w:r w:rsidRPr="00947D26">
              <w:rPr>
                <w:rFonts w:ascii="Times New Roman" w:hAnsi="Times New Roman"/>
                <w:sz w:val="24"/>
                <w:szCs w:val="24"/>
              </w:rPr>
              <w:t xml:space="preserve">Тексты </w:t>
            </w:r>
            <w:proofErr w:type="spellStart"/>
            <w:r w:rsidRPr="00947D26">
              <w:rPr>
                <w:rFonts w:ascii="Times New Roman" w:hAnsi="Times New Roman"/>
                <w:sz w:val="24"/>
                <w:szCs w:val="24"/>
              </w:rPr>
              <w:t>аргументативного</w:t>
            </w:r>
            <w:proofErr w:type="spellEnd"/>
            <w:r w:rsidRPr="00947D26">
              <w:rPr>
                <w:rFonts w:ascii="Times New Roman" w:hAnsi="Times New Roman"/>
                <w:sz w:val="24"/>
                <w:szCs w:val="24"/>
              </w:rPr>
              <w:t xml:space="preserve"> типа: рассуждение, доказательство, объяснение.</w:t>
            </w:r>
          </w:p>
        </w:tc>
        <w:tc>
          <w:tcPr>
            <w:tcW w:w="1559" w:type="dxa"/>
            <w:vAlign w:val="center"/>
          </w:tcPr>
          <w:p w:rsidR="00850886" w:rsidRPr="002926E3" w:rsidRDefault="00947D26"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850886" w:rsidRDefault="00850886" w:rsidP="00850886">
            <w:pPr>
              <w:pStyle w:val="a4"/>
              <w:numPr>
                <w:ilvl w:val="0"/>
                <w:numId w:val="19"/>
              </w:numPr>
              <w:jc w:val="center"/>
              <w:rPr>
                <w:rFonts w:ascii="Times New Roman" w:hAnsi="Times New Roman" w:cs="Times New Roman"/>
              </w:rPr>
            </w:pPr>
          </w:p>
        </w:tc>
        <w:tc>
          <w:tcPr>
            <w:tcW w:w="7371" w:type="dxa"/>
          </w:tcPr>
          <w:p w:rsidR="00850886" w:rsidRPr="00947D26" w:rsidRDefault="00947D26" w:rsidP="00F21711">
            <w:pPr>
              <w:jc w:val="both"/>
              <w:rPr>
                <w:rFonts w:ascii="Times New Roman" w:hAnsi="Times New Roman" w:cs="Times New Roman"/>
                <w:sz w:val="24"/>
                <w:szCs w:val="24"/>
              </w:rPr>
            </w:pPr>
            <w:r w:rsidRPr="00947D26">
              <w:rPr>
                <w:rFonts w:ascii="Times New Roman" w:hAnsi="Times New Roman"/>
                <w:sz w:val="24"/>
                <w:szCs w:val="24"/>
              </w:rPr>
              <w:t>Разговорная речь. Беседа. Спор, виды споров.</w:t>
            </w:r>
          </w:p>
        </w:tc>
        <w:tc>
          <w:tcPr>
            <w:tcW w:w="1559" w:type="dxa"/>
          </w:tcPr>
          <w:p w:rsidR="00850886" w:rsidRPr="002926E3" w:rsidRDefault="004B5D66"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19"/>
              </w:numPr>
              <w:jc w:val="center"/>
              <w:rPr>
                <w:rFonts w:ascii="Times New Roman" w:hAnsi="Times New Roman" w:cs="Times New Roman"/>
              </w:rPr>
            </w:pPr>
          </w:p>
        </w:tc>
        <w:tc>
          <w:tcPr>
            <w:tcW w:w="7371" w:type="dxa"/>
          </w:tcPr>
          <w:p w:rsidR="00850886" w:rsidRPr="00947D26" w:rsidRDefault="00947D26" w:rsidP="00F21711">
            <w:pPr>
              <w:pStyle w:val="a8"/>
              <w:tabs>
                <w:tab w:val="left" w:pos="1089"/>
              </w:tabs>
              <w:spacing w:after="0" w:line="240" w:lineRule="auto"/>
              <w:jc w:val="both"/>
              <w:rPr>
                <w:rFonts w:ascii="Times New Roman" w:hAnsi="Times New Roman"/>
                <w:sz w:val="24"/>
                <w:szCs w:val="24"/>
              </w:rPr>
            </w:pPr>
            <w:r w:rsidRPr="00947D26">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tc>
        <w:tc>
          <w:tcPr>
            <w:tcW w:w="1559" w:type="dxa"/>
          </w:tcPr>
          <w:p w:rsidR="00850886" w:rsidRPr="002926E3" w:rsidRDefault="004B5D66"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2926E3" w:rsidRDefault="00850886" w:rsidP="000605CE">
            <w:pPr>
              <w:jc w:val="center"/>
              <w:rPr>
                <w:rFonts w:ascii="Times New Roman" w:hAnsi="Times New Roman" w:cs="Times New Roman"/>
              </w:rPr>
            </w:pPr>
          </w:p>
        </w:tc>
        <w:tc>
          <w:tcPr>
            <w:tcW w:w="7371" w:type="dxa"/>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Родная литература</w:t>
            </w:r>
          </w:p>
        </w:tc>
        <w:tc>
          <w:tcPr>
            <w:tcW w:w="1559" w:type="dxa"/>
          </w:tcPr>
          <w:p w:rsidR="00850886" w:rsidRPr="00875429" w:rsidRDefault="00850886" w:rsidP="000605CE">
            <w:pPr>
              <w:jc w:val="center"/>
              <w:rPr>
                <w:rFonts w:ascii="Times New Roman" w:hAnsi="Times New Roman" w:cs="Times New Roman"/>
                <w:b/>
              </w:rPr>
            </w:pPr>
            <w:r w:rsidRPr="00875429">
              <w:rPr>
                <w:rFonts w:ascii="Times New Roman" w:hAnsi="Times New Roman" w:cs="Times New Roman"/>
                <w:b/>
              </w:rPr>
              <w:t>10</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5700D3" w:rsidP="00F21711">
            <w:pPr>
              <w:jc w:val="both"/>
              <w:rPr>
                <w:rFonts w:ascii="Times New Roman" w:hAnsi="Times New Roman" w:cs="Times New Roman"/>
                <w:sz w:val="24"/>
                <w:szCs w:val="24"/>
              </w:rPr>
            </w:pPr>
            <w:r w:rsidRPr="00F21711">
              <w:rPr>
                <w:rFonts w:ascii="Times New Roman" w:hAnsi="Times New Roman" w:cs="Times New Roman"/>
                <w:color w:val="333333"/>
                <w:sz w:val="24"/>
                <w:szCs w:val="24"/>
                <w:shd w:val="clear" w:color="auto" w:fill="FFFFFF"/>
              </w:rPr>
              <w:t>Новгородский цикл былин. </w:t>
            </w:r>
            <w:r w:rsidRPr="00F21711">
              <w:rPr>
                <w:rFonts w:ascii="Times New Roman" w:hAnsi="Times New Roman" w:cs="Times New Roman"/>
                <w:bCs/>
                <w:color w:val="333333"/>
                <w:sz w:val="24"/>
                <w:szCs w:val="24"/>
                <w:shd w:val="clear" w:color="auto" w:fill="FFFFFF"/>
              </w:rPr>
              <w:t>«Садко»</w:t>
            </w:r>
            <w:r w:rsidRPr="00F21711">
              <w:rPr>
                <w:rFonts w:ascii="Times New Roman" w:hAnsi="Times New Roman" w:cs="Times New Roman"/>
                <w:color w:val="333333"/>
                <w:sz w:val="24"/>
                <w:szCs w:val="24"/>
                <w:shd w:val="clear" w:color="auto" w:fill="FFFFFF"/>
              </w:rPr>
              <w:t xml:space="preserve">. Поэтичность. Своеобразие былинного стиха. </w:t>
            </w:r>
          </w:p>
        </w:tc>
        <w:tc>
          <w:tcPr>
            <w:tcW w:w="1559" w:type="dxa"/>
          </w:tcPr>
          <w:p w:rsidR="00850886" w:rsidRPr="00F21711" w:rsidRDefault="00F21711" w:rsidP="000605CE">
            <w:pPr>
              <w:jc w:val="center"/>
              <w:rPr>
                <w:rFonts w:ascii="Times New Roman" w:hAnsi="Times New Roman" w:cs="Times New Roman"/>
                <w:sz w:val="24"/>
                <w:szCs w:val="24"/>
              </w:rPr>
            </w:pPr>
            <w:r w:rsidRPr="00F21711">
              <w:rPr>
                <w:rFonts w:ascii="Times New Roman" w:hAnsi="Times New Roman" w:cs="Times New Roman"/>
                <w:sz w:val="24"/>
                <w:szCs w:val="24"/>
              </w:rPr>
              <w:t>1</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D95B46" w:rsidP="00F21711">
            <w:pPr>
              <w:jc w:val="both"/>
              <w:rPr>
                <w:rFonts w:ascii="Times New Roman" w:hAnsi="Times New Roman" w:cs="Times New Roman"/>
                <w:sz w:val="24"/>
                <w:szCs w:val="24"/>
              </w:rPr>
            </w:pPr>
            <w:r w:rsidRPr="00F21711">
              <w:rPr>
                <w:rFonts w:ascii="Times New Roman" w:hAnsi="Times New Roman" w:cs="Times New Roman"/>
                <w:sz w:val="24"/>
                <w:szCs w:val="24"/>
              </w:rPr>
              <w:t xml:space="preserve">А.С. Пушкин </w:t>
            </w:r>
            <w:r w:rsidRPr="00F21711">
              <w:rPr>
                <w:rFonts w:ascii="Times New Roman" w:hAnsi="Times New Roman" w:cs="Times New Roman"/>
                <w:color w:val="333333"/>
                <w:sz w:val="24"/>
                <w:szCs w:val="24"/>
                <w:shd w:val="clear" w:color="auto" w:fill="FFFFFF"/>
              </w:rPr>
              <w:t>Летописный источник «Песни о вещем Олеге». Своеобразие языка. Художественное воспроизведение быта и нравов Древней Руси.</w:t>
            </w:r>
          </w:p>
        </w:tc>
        <w:tc>
          <w:tcPr>
            <w:tcW w:w="1559" w:type="dxa"/>
          </w:tcPr>
          <w:p w:rsidR="00850886" w:rsidRPr="00F21711" w:rsidRDefault="00F21711" w:rsidP="000605CE">
            <w:pPr>
              <w:jc w:val="center"/>
              <w:rPr>
                <w:rFonts w:ascii="Times New Roman" w:hAnsi="Times New Roman" w:cs="Times New Roman"/>
                <w:sz w:val="24"/>
                <w:szCs w:val="24"/>
              </w:rPr>
            </w:pPr>
            <w:r w:rsidRPr="00F21711">
              <w:rPr>
                <w:rFonts w:ascii="Times New Roman" w:hAnsi="Times New Roman" w:cs="Times New Roman"/>
                <w:sz w:val="24"/>
                <w:szCs w:val="24"/>
              </w:rPr>
              <w:t>1</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D95B46" w:rsidP="00F21711">
            <w:pPr>
              <w:shd w:val="clear" w:color="auto" w:fill="FFFFFF"/>
              <w:spacing w:line="230" w:lineRule="atLeast"/>
              <w:jc w:val="both"/>
              <w:rPr>
                <w:rFonts w:ascii="Times New Roman" w:eastAsia="Times New Roman" w:hAnsi="Times New Roman" w:cs="Times New Roman"/>
                <w:color w:val="000000"/>
                <w:sz w:val="24"/>
                <w:szCs w:val="24"/>
                <w:lang w:eastAsia="ru-RU"/>
              </w:rPr>
            </w:pPr>
            <w:r w:rsidRPr="00F21711">
              <w:rPr>
                <w:rFonts w:ascii="Times New Roman" w:eastAsia="Times New Roman" w:hAnsi="Times New Roman" w:cs="Times New Roman"/>
                <w:bCs/>
                <w:color w:val="000000"/>
                <w:sz w:val="24"/>
                <w:szCs w:val="24"/>
                <w:lang w:eastAsia="ru-RU"/>
              </w:rPr>
              <w:t xml:space="preserve">М.Ю. </w:t>
            </w:r>
            <w:r w:rsidRPr="00D95B46">
              <w:rPr>
                <w:rFonts w:ascii="Times New Roman" w:eastAsia="Times New Roman" w:hAnsi="Times New Roman" w:cs="Times New Roman"/>
                <w:bCs/>
                <w:color w:val="000000"/>
                <w:sz w:val="24"/>
                <w:szCs w:val="24"/>
                <w:lang w:eastAsia="ru-RU"/>
              </w:rPr>
              <w:t>Лермонтов</w:t>
            </w:r>
            <w:r w:rsidRPr="00F21711">
              <w:rPr>
                <w:rFonts w:ascii="Times New Roman" w:eastAsia="Times New Roman" w:hAnsi="Times New Roman" w:cs="Times New Roman"/>
                <w:bCs/>
                <w:color w:val="000000"/>
                <w:sz w:val="24"/>
                <w:szCs w:val="24"/>
                <w:lang w:eastAsia="ru-RU"/>
              </w:rPr>
              <w:t xml:space="preserve"> </w:t>
            </w:r>
            <w:r w:rsidRPr="00D95B46">
              <w:rPr>
                <w:rFonts w:ascii="Times New Roman" w:eastAsia="Times New Roman" w:hAnsi="Times New Roman" w:cs="Times New Roman"/>
                <w:bCs/>
                <w:iCs/>
                <w:color w:val="000000"/>
                <w:sz w:val="24"/>
                <w:szCs w:val="24"/>
                <w:lang w:eastAsia="ru-RU"/>
              </w:rPr>
              <w:t>«</w:t>
            </w:r>
            <w:proofErr w:type="gramStart"/>
            <w:r w:rsidRPr="00D95B46">
              <w:rPr>
                <w:rFonts w:ascii="Times New Roman" w:eastAsia="Times New Roman" w:hAnsi="Times New Roman" w:cs="Times New Roman"/>
                <w:bCs/>
                <w:iCs/>
                <w:color w:val="000000"/>
                <w:sz w:val="24"/>
                <w:szCs w:val="24"/>
                <w:lang w:eastAsia="ru-RU"/>
              </w:rPr>
              <w:t>Песня про царя</w:t>
            </w:r>
            <w:proofErr w:type="gramEnd"/>
            <w:r w:rsidRPr="00D95B46">
              <w:rPr>
                <w:rFonts w:ascii="Times New Roman" w:eastAsia="Times New Roman" w:hAnsi="Times New Roman" w:cs="Times New Roman"/>
                <w:bCs/>
                <w:iCs/>
                <w:color w:val="000000"/>
                <w:sz w:val="24"/>
                <w:szCs w:val="24"/>
                <w:lang w:eastAsia="ru-RU"/>
              </w:rPr>
              <w:t xml:space="preserve"> Ивана Васильевича, молодого опричника и удалого купца Калашникова». </w:t>
            </w:r>
            <w:r w:rsidRPr="00D95B46">
              <w:rPr>
                <w:rFonts w:ascii="Times New Roman" w:eastAsia="Times New Roman" w:hAnsi="Times New Roman" w:cs="Times New Roman"/>
                <w:color w:val="000000"/>
                <w:sz w:val="24"/>
                <w:szCs w:val="24"/>
                <w:lang w:eastAsia="ru-RU"/>
              </w:rPr>
              <w:t>Поэма об историческом прошлом Руси. Картины быта XVI века, их значение для понимания характеров и идеи поэмы. Связь поэмы с произведениями устно</w:t>
            </w:r>
            <w:r w:rsidRPr="00D95B46">
              <w:rPr>
                <w:rFonts w:ascii="Times New Roman" w:eastAsia="Times New Roman" w:hAnsi="Times New Roman" w:cs="Times New Roman"/>
                <w:color w:val="000000"/>
                <w:sz w:val="24"/>
                <w:szCs w:val="24"/>
                <w:lang w:eastAsia="ru-RU"/>
              </w:rPr>
              <w:softHyphen/>
            </w:r>
            <w:r w:rsidRPr="00F21711">
              <w:rPr>
                <w:rFonts w:ascii="Times New Roman" w:eastAsia="Times New Roman" w:hAnsi="Times New Roman" w:cs="Times New Roman"/>
                <w:color w:val="000000"/>
                <w:sz w:val="24"/>
                <w:szCs w:val="24"/>
                <w:lang w:eastAsia="ru-RU"/>
              </w:rPr>
              <w:t xml:space="preserve">го народного творчества. </w:t>
            </w:r>
            <w:r w:rsidRPr="00D95B46">
              <w:rPr>
                <w:rFonts w:ascii="Times New Roman" w:eastAsia="Times New Roman" w:hAnsi="Times New Roman" w:cs="Times New Roman"/>
                <w:color w:val="000000"/>
                <w:sz w:val="24"/>
                <w:szCs w:val="24"/>
                <w:lang w:eastAsia="ru-RU"/>
              </w:rPr>
              <w:t>Язык и стих поэмы.</w:t>
            </w:r>
          </w:p>
        </w:tc>
        <w:tc>
          <w:tcPr>
            <w:tcW w:w="1559" w:type="dxa"/>
          </w:tcPr>
          <w:p w:rsidR="00850886" w:rsidRPr="00F21711" w:rsidRDefault="00F21711" w:rsidP="000605CE">
            <w:pPr>
              <w:jc w:val="center"/>
              <w:rPr>
                <w:rFonts w:ascii="Times New Roman" w:hAnsi="Times New Roman" w:cs="Times New Roman"/>
                <w:sz w:val="24"/>
                <w:szCs w:val="24"/>
              </w:rPr>
            </w:pPr>
            <w:r w:rsidRPr="00F21711">
              <w:rPr>
                <w:rFonts w:ascii="Times New Roman" w:hAnsi="Times New Roman" w:cs="Times New Roman"/>
                <w:sz w:val="24"/>
                <w:szCs w:val="24"/>
              </w:rPr>
              <w:t>2</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D95B46" w:rsidP="00F21711">
            <w:pPr>
              <w:shd w:val="clear" w:color="auto" w:fill="FFFFFF"/>
              <w:spacing w:line="259" w:lineRule="atLeast"/>
              <w:jc w:val="both"/>
              <w:rPr>
                <w:rFonts w:ascii="Times New Roman" w:eastAsia="Times New Roman" w:hAnsi="Times New Roman" w:cs="Times New Roman"/>
                <w:color w:val="000000"/>
                <w:sz w:val="24"/>
                <w:szCs w:val="24"/>
                <w:lang w:eastAsia="ru-RU"/>
              </w:rPr>
            </w:pPr>
            <w:r w:rsidRPr="00F21711">
              <w:rPr>
                <w:rFonts w:ascii="Times New Roman" w:eastAsia="Times New Roman" w:hAnsi="Times New Roman" w:cs="Times New Roman"/>
                <w:bCs/>
                <w:color w:val="000000"/>
                <w:sz w:val="24"/>
                <w:szCs w:val="24"/>
                <w:lang w:eastAsia="ru-RU"/>
              </w:rPr>
              <w:t xml:space="preserve">Н.В. </w:t>
            </w:r>
            <w:r w:rsidRPr="00D95B46">
              <w:rPr>
                <w:rFonts w:ascii="Times New Roman" w:eastAsia="Times New Roman" w:hAnsi="Times New Roman" w:cs="Times New Roman"/>
                <w:bCs/>
                <w:color w:val="000000"/>
                <w:sz w:val="24"/>
                <w:szCs w:val="24"/>
                <w:lang w:eastAsia="ru-RU"/>
              </w:rPr>
              <w:t>Гоголь. </w:t>
            </w:r>
            <w:r w:rsidRPr="00D95B46">
              <w:rPr>
                <w:rFonts w:ascii="Times New Roman" w:eastAsia="Times New Roman" w:hAnsi="Times New Roman" w:cs="Times New Roman"/>
                <w:bCs/>
                <w:iCs/>
                <w:color w:val="000000"/>
                <w:sz w:val="24"/>
                <w:szCs w:val="24"/>
                <w:lang w:eastAsia="ru-RU"/>
              </w:rPr>
              <w:t xml:space="preserve">«Тарас </w:t>
            </w:r>
            <w:proofErr w:type="spellStart"/>
            <w:r w:rsidRPr="00D95B46">
              <w:rPr>
                <w:rFonts w:ascii="Times New Roman" w:eastAsia="Times New Roman" w:hAnsi="Times New Roman" w:cs="Times New Roman"/>
                <w:bCs/>
                <w:iCs/>
                <w:color w:val="000000"/>
                <w:sz w:val="24"/>
                <w:szCs w:val="24"/>
                <w:lang w:eastAsia="ru-RU"/>
              </w:rPr>
              <w:t>Бульба</w:t>
            </w:r>
            <w:proofErr w:type="spellEnd"/>
            <w:r w:rsidRPr="00D95B46">
              <w:rPr>
                <w:rFonts w:ascii="Times New Roman" w:eastAsia="Times New Roman" w:hAnsi="Times New Roman" w:cs="Times New Roman"/>
                <w:bCs/>
                <w:iCs/>
                <w:color w:val="000000"/>
                <w:sz w:val="24"/>
                <w:szCs w:val="24"/>
                <w:lang w:eastAsia="ru-RU"/>
              </w:rPr>
              <w:t>». </w:t>
            </w:r>
            <w:r w:rsidRPr="00D95B46">
              <w:rPr>
                <w:rFonts w:ascii="Times New Roman" w:eastAsia="Times New Roman" w:hAnsi="Times New Roman" w:cs="Times New Roman"/>
                <w:color w:val="000000"/>
                <w:sz w:val="24"/>
                <w:szCs w:val="24"/>
                <w:lang w:eastAsia="ru-RU"/>
              </w:rPr>
              <w:t xml:space="preserve"> Пат</w:t>
            </w:r>
            <w:r w:rsidRPr="00D95B46">
              <w:rPr>
                <w:rFonts w:ascii="Times New Roman" w:eastAsia="Times New Roman" w:hAnsi="Times New Roman" w:cs="Times New Roman"/>
                <w:color w:val="000000"/>
                <w:sz w:val="24"/>
                <w:szCs w:val="24"/>
                <w:lang w:eastAsia="ru-RU"/>
              </w:rPr>
              <w:softHyphen/>
              <w:t>риотический пафос повести.</w:t>
            </w:r>
          </w:p>
        </w:tc>
        <w:tc>
          <w:tcPr>
            <w:tcW w:w="1559" w:type="dxa"/>
          </w:tcPr>
          <w:p w:rsidR="00850886" w:rsidRPr="00F21711" w:rsidRDefault="00262B08" w:rsidP="000605CE">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D95B46" w:rsidP="00F21711">
            <w:pPr>
              <w:shd w:val="clear" w:color="auto" w:fill="FFFFFF"/>
              <w:spacing w:line="259" w:lineRule="atLeast"/>
              <w:jc w:val="both"/>
              <w:rPr>
                <w:rFonts w:ascii="Times New Roman" w:hAnsi="Times New Roman" w:cs="Times New Roman"/>
                <w:sz w:val="24"/>
                <w:szCs w:val="24"/>
              </w:rPr>
            </w:pPr>
            <w:r w:rsidRPr="00F21711">
              <w:rPr>
                <w:rFonts w:ascii="Times New Roman" w:eastAsia="Times New Roman" w:hAnsi="Times New Roman" w:cs="Times New Roman"/>
                <w:bCs/>
                <w:color w:val="000000"/>
                <w:sz w:val="24"/>
                <w:szCs w:val="24"/>
                <w:lang w:eastAsia="ru-RU"/>
              </w:rPr>
              <w:t>И.С.</w:t>
            </w:r>
            <w:r w:rsidRPr="00D95B46">
              <w:rPr>
                <w:rFonts w:ascii="Times New Roman" w:eastAsia="Times New Roman" w:hAnsi="Times New Roman" w:cs="Times New Roman"/>
                <w:bCs/>
                <w:color w:val="000000"/>
                <w:sz w:val="24"/>
                <w:szCs w:val="24"/>
                <w:lang w:eastAsia="ru-RU"/>
              </w:rPr>
              <w:t xml:space="preserve"> Тургенев</w:t>
            </w:r>
            <w:r w:rsidRPr="00F21711">
              <w:rPr>
                <w:rFonts w:ascii="Times New Roman" w:eastAsia="Times New Roman" w:hAnsi="Times New Roman" w:cs="Times New Roman"/>
                <w:bCs/>
                <w:color w:val="000000"/>
                <w:sz w:val="24"/>
                <w:szCs w:val="24"/>
                <w:lang w:eastAsia="ru-RU"/>
              </w:rPr>
              <w:t xml:space="preserve"> </w:t>
            </w:r>
            <w:r w:rsidRPr="00D95B46">
              <w:rPr>
                <w:rFonts w:ascii="Times New Roman" w:eastAsia="Times New Roman" w:hAnsi="Times New Roman" w:cs="Times New Roman"/>
                <w:bCs/>
                <w:iCs/>
                <w:color w:val="000000"/>
                <w:sz w:val="24"/>
                <w:szCs w:val="24"/>
                <w:lang w:eastAsia="ru-RU"/>
              </w:rPr>
              <w:t>«Бирюк». </w:t>
            </w:r>
            <w:r w:rsidRPr="00D95B46">
              <w:rPr>
                <w:rFonts w:ascii="Times New Roman" w:eastAsia="Times New Roman" w:hAnsi="Times New Roman" w:cs="Times New Roman"/>
                <w:color w:val="000000"/>
                <w:sz w:val="24"/>
                <w:szCs w:val="24"/>
                <w:lang w:eastAsia="ru-RU"/>
              </w:rPr>
              <w:t xml:space="preserve"> Мастерство в изображении пейзажа. </w:t>
            </w:r>
          </w:p>
        </w:tc>
        <w:tc>
          <w:tcPr>
            <w:tcW w:w="1559" w:type="dxa"/>
          </w:tcPr>
          <w:p w:rsidR="00850886" w:rsidRPr="00F21711" w:rsidRDefault="00F21711" w:rsidP="000605CE">
            <w:pPr>
              <w:jc w:val="center"/>
              <w:rPr>
                <w:rFonts w:ascii="Times New Roman" w:hAnsi="Times New Roman" w:cs="Times New Roman"/>
                <w:sz w:val="24"/>
                <w:szCs w:val="24"/>
              </w:rPr>
            </w:pPr>
            <w:r w:rsidRPr="00F21711">
              <w:rPr>
                <w:rFonts w:ascii="Times New Roman" w:hAnsi="Times New Roman" w:cs="Times New Roman"/>
                <w:sz w:val="24"/>
                <w:szCs w:val="24"/>
              </w:rPr>
              <w:t>1</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D95B46" w:rsidP="00F21711">
            <w:pPr>
              <w:shd w:val="clear" w:color="auto" w:fill="FFFFFF"/>
              <w:spacing w:line="230" w:lineRule="atLeast"/>
              <w:jc w:val="both"/>
              <w:rPr>
                <w:rFonts w:ascii="Times New Roman" w:eastAsia="Times New Roman" w:hAnsi="Times New Roman" w:cs="Times New Roman"/>
                <w:color w:val="000000"/>
                <w:sz w:val="24"/>
                <w:szCs w:val="24"/>
                <w:lang w:eastAsia="ru-RU"/>
              </w:rPr>
            </w:pPr>
            <w:r w:rsidRPr="00D95B46">
              <w:rPr>
                <w:rFonts w:ascii="Times New Roman" w:eastAsia="Times New Roman" w:hAnsi="Times New Roman" w:cs="Times New Roman"/>
                <w:bCs/>
                <w:color w:val="000000"/>
                <w:sz w:val="24"/>
                <w:szCs w:val="24"/>
                <w:lang w:eastAsia="ru-RU"/>
              </w:rPr>
              <w:t>Максим Горький. </w:t>
            </w:r>
            <w:r w:rsidRPr="00D95B46">
              <w:rPr>
                <w:rFonts w:ascii="Times New Roman" w:eastAsia="Times New Roman" w:hAnsi="Times New Roman" w:cs="Times New Roman"/>
                <w:bCs/>
                <w:iCs/>
                <w:color w:val="000000"/>
                <w:sz w:val="24"/>
                <w:szCs w:val="24"/>
                <w:lang w:eastAsia="ru-RU"/>
              </w:rPr>
              <w:t>«Детство».</w:t>
            </w:r>
            <w:r w:rsidR="00262B08">
              <w:rPr>
                <w:rFonts w:ascii="Times New Roman" w:eastAsia="Times New Roman" w:hAnsi="Times New Roman" w:cs="Times New Roman"/>
                <w:bCs/>
                <w:iCs/>
                <w:color w:val="000000"/>
                <w:sz w:val="24"/>
                <w:szCs w:val="24"/>
                <w:lang w:eastAsia="ru-RU"/>
              </w:rPr>
              <w:t xml:space="preserve"> Портрет как средство характеристики героя. </w:t>
            </w:r>
            <w:r w:rsidRPr="00F21711">
              <w:rPr>
                <w:rFonts w:ascii="Times New Roman" w:hAnsi="Times New Roman" w:cs="Times New Roman"/>
                <w:color w:val="000000"/>
                <w:sz w:val="24"/>
                <w:szCs w:val="24"/>
                <w:shd w:val="clear" w:color="auto" w:fill="F7F7F6"/>
              </w:rPr>
              <w:t xml:space="preserve"> </w:t>
            </w:r>
          </w:p>
        </w:tc>
        <w:tc>
          <w:tcPr>
            <w:tcW w:w="1559" w:type="dxa"/>
          </w:tcPr>
          <w:p w:rsidR="00850886" w:rsidRPr="00F21711" w:rsidRDefault="00F21711" w:rsidP="000605CE">
            <w:pPr>
              <w:jc w:val="center"/>
              <w:rPr>
                <w:rFonts w:ascii="Times New Roman" w:hAnsi="Times New Roman" w:cs="Times New Roman"/>
                <w:sz w:val="24"/>
                <w:szCs w:val="24"/>
              </w:rPr>
            </w:pPr>
            <w:r w:rsidRPr="00F21711">
              <w:rPr>
                <w:rFonts w:ascii="Times New Roman" w:hAnsi="Times New Roman" w:cs="Times New Roman"/>
                <w:sz w:val="24"/>
                <w:szCs w:val="24"/>
              </w:rPr>
              <w:t>2</w:t>
            </w:r>
          </w:p>
        </w:tc>
      </w:tr>
      <w:tr w:rsidR="00850886" w:rsidRPr="00F21711" w:rsidTr="00850886">
        <w:tblPrEx>
          <w:tblLook w:val="04A0"/>
        </w:tblPrEx>
        <w:tc>
          <w:tcPr>
            <w:tcW w:w="817" w:type="dxa"/>
          </w:tcPr>
          <w:p w:rsidR="00850886" w:rsidRPr="00850886" w:rsidRDefault="00850886" w:rsidP="00850886">
            <w:pPr>
              <w:pStyle w:val="a4"/>
              <w:numPr>
                <w:ilvl w:val="0"/>
                <w:numId w:val="20"/>
              </w:numPr>
              <w:jc w:val="center"/>
              <w:rPr>
                <w:rFonts w:ascii="Times New Roman" w:hAnsi="Times New Roman" w:cs="Times New Roman"/>
              </w:rPr>
            </w:pPr>
          </w:p>
        </w:tc>
        <w:tc>
          <w:tcPr>
            <w:tcW w:w="7371" w:type="dxa"/>
          </w:tcPr>
          <w:p w:rsidR="00850886" w:rsidRPr="00F21711" w:rsidRDefault="00F21711" w:rsidP="00F21711">
            <w:pPr>
              <w:shd w:val="clear" w:color="auto" w:fill="FFFFFF"/>
              <w:jc w:val="both"/>
              <w:rPr>
                <w:rFonts w:ascii="Times New Roman" w:eastAsia="Times New Roman" w:hAnsi="Times New Roman" w:cs="Times New Roman"/>
                <w:color w:val="000000"/>
                <w:sz w:val="24"/>
                <w:szCs w:val="24"/>
                <w:lang w:eastAsia="ru-RU"/>
              </w:rPr>
            </w:pPr>
            <w:r w:rsidRPr="00F21711">
              <w:rPr>
                <w:rFonts w:ascii="Times New Roman" w:eastAsia="Times New Roman" w:hAnsi="Times New Roman" w:cs="Times New Roman"/>
                <w:bCs/>
                <w:color w:val="000000"/>
                <w:sz w:val="24"/>
                <w:szCs w:val="24"/>
                <w:lang w:eastAsia="ru-RU"/>
              </w:rPr>
              <w:t>Д. С.</w:t>
            </w:r>
            <w:r w:rsidR="00D95B46" w:rsidRPr="00D95B46">
              <w:rPr>
                <w:rFonts w:ascii="Times New Roman" w:eastAsia="Times New Roman" w:hAnsi="Times New Roman" w:cs="Times New Roman"/>
                <w:bCs/>
                <w:color w:val="000000"/>
                <w:sz w:val="24"/>
                <w:szCs w:val="24"/>
                <w:lang w:eastAsia="ru-RU"/>
              </w:rPr>
              <w:t xml:space="preserve"> Лихачев. </w:t>
            </w:r>
            <w:r w:rsidR="00D95B46" w:rsidRPr="00D95B46">
              <w:rPr>
                <w:rFonts w:ascii="Times New Roman" w:eastAsia="Times New Roman" w:hAnsi="Times New Roman" w:cs="Times New Roman"/>
                <w:bCs/>
                <w:iCs/>
                <w:color w:val="000000"/>
                <w:sz w:val="24"/>
                <w:szCs w:val="24"/>
                <w:lang w:eastAsia="ru-RU"/>
              </w:rPr>
              <w:t>«Земля родная»</w:t>
            </w:r>
            <w:r w:rsidRPr="00F21711">
              <w:rPr>
                <w:rFonts w:ascii="Times New Roman" w:eastAsia="Times New Roman" w:hAnsi="Times New Roman" w:cs="Times New Roman"/>
                <w:color w:val="000000"/>
                <w:sz w:val="24"/>
                <w:szCs w:val="24"/>
                <w:lang w:eastAsia="ru-RU"/>
              </w:rPr>
              <w:t xml:space="preserve"> </w:t>
            </w:r>
            <w:r w:rsidR="00D95B46" w:rsidRPr="00D95B46">
              <w:rPr>
                <w:rFonts w:ascii="Times New Roman" w:eastAsia="Times New Roman" w:hAnsi="Times New Roman" w:cs="Times New Roman"/>
                <w:color w:val="000000"/>
                <w:sz w:val="24"/>
                <w:szCs w:val="24"/>
                <w:lang w:eastAsia="ru-RU"/>
              </w:rPr>
              <w:t>(главы из книги). Публици</w:t>
            </w:r>
            <w:r w:rsidRPr="00F21711">
              <w:rPr>
                <w:rFonts w:ascii="Times New Roman" w:eastAsia="Times New Roman" w:hAnsi="Times New Roman" w:cs="Times New Roman"/>
                <w:color w:val="000000"/>
                <w:sz w:val="24"/>
                <w:szCs w:val="24"/>
                <w:lang w:eastAsia="ru-RU"/>
              </w:rPr>
              <w:t xml:space="preserve">стика. </w:t>
            </w:r>
            <w:r w:rsidR="00D95B46" w:rsidRPr="00D95B46">
              <w:rPr>
                <w:rFonts w:ascii="Times New Roman" w:eastAsia="Times New Roman" w:hAnsi="Times New Roman" w:cs="Times New Roman"/>
                <w:color w:val="000000"/>
                <w:sz w:val="24"/>
                <w:szCs w:val="24"/>
                <w:lang w:eastAsia="ru-RU"/>
              </w:rPr>
              <w:t>Мемуары как публицистически</w:t>
            </w:r>
            <w:r w:rsidRPr="00F21711">
              <w:rPr>
                <w:rFonts w:ascii="Times New Roman" w:eastAsia="Times New Roman" w:hAnsi="Times New Roman" w:cs="Times New Roman"/>
                <w:color w:val="000000"/>
                <w:sz w:val="24"/>
                <w:szCs w:val="24"/>
                <w:lang w:eastAsia="ru-RU"/>
              </w:rPr>
              <w:t>й жанр</w:t>
            </w:r>
            <w:r>
              <w:rPr>
                <w:rFonts w:ascii="Times New Roman" w:eastAsia="Times New Roman" w:hAnsi="Times New Roman" w:cs="Times New Roman"/>
                <w:color w:val="000000"/>
                <w:sz w:val="24"/>
                <w:szCs w:val="24"/>
                <w:lang w:eastAsia="ru-RU"/>
              </w:rPr>
              <w:t>.</w:t>
            </w:r>
          </w:p>
        </w:tc>
        <w:tc>
          <w:tcPr>
            <w:tcW w:w="1559" w:type="dxa"/>
          </w:tcPr>
          <w:p w:rsidR="00850886" w:rsidRPr="00F21711" w:rsidRDefault="00F21711" w:rsidP="000605CE">
            <w:pPr>
              <w:jc w:val="center"/>
              <w:rPr>
                <w:rFonts w:ascii="Times New Roman" w:hAnsi="Times New Roman" w:cs="Times New Roman"/>
                <w:sz w:val="24"/>
                <w:szCs w:val="24"/>
              </w:rPr>
            </w:pPr>
            <w:r w:rsidRPr="00F21711">
              <w:rPr>
                <w:rFonts w:ascii="Times New Roman" w:hAnsi="Times New Roman" w:cs="Times New Roman"/>
                <w:sz w:val="24"/>
                <w:szCs w:val="24"/>
              </w:rPr>
              <w:t>1</w:t>
            </w:r>
          </w:p>
        </w:tc>
      </w:tr>
      <w:tr w:rsidR="00850886" w:rsidRPr="002926E3" w:rsidTr="00850886">
        <w:tblPrEx>
          <w:tblLook w:val="04A0"/>
        </w:tblPrEx>
        <w:tc>
          <w:tcPr>
            <w:tcW w:w="8188" w:type="dxa"/>
            <w:gridSpan w:val="2"/>
          </w:tcPr>
          <w:p w:rsidR="00850886" w:rsidRPr="002926E3" w:rsidRDefault="00850886" w:rsidP="000605CE">
            <w:pPr>
              <w:rPr>
                <w:rFonts w:ascii="Times New Roman" w:hAnsi="Times New Roman" w:cs="Times New Roman"/>
              </w:rPr>
            </w:pPr>
            <w:r>
              <w:rPr>
                <w:rFonts w:ascii="Times New Roman" w:hAnsi="Times New Roman" w:cs="Times New Roman"/>
              </w:rPr>
              <w:t>Итого:</w:t>
            </w:r>
          </w:p>
        </w:tc>
        <w:tc>
          <w:tcPr>
            <w:tcW w:w="1559" w:type="dxa"/>
          </w:tcPr>
          <w:p w:rsidR="00850886" w:rsidRPr="002926E3" w:rsidRDefault="00850886" w:rsidP="000605CE">
            <w:pPr>
              <w:jc w:val="center"/>
              <w:rPr>
                <w:rFonts w:ascii="Times New Roman" w:hAnsi="Times New Roman" w:cs="Times New Roman"/>
              </w:rPr>
            </w:pPr>
            <w:r>
              <w:rPr>
                <w:rFonts w:ascii="Times New Roman" w:hAnsi="Times New Roman" w:cs="Times New Roman"/>
              </w:rPr>
              <w:t>34</w:t>
            </w:r>
          </w:p>
        </w:tc>
      </w:tr>
    </w:tbl>
    <w:p w:rsidR="000203B0" w:rsidRDefault="000203B0" w:rsidP="00130666">
      <w:pPr>
        <w:spacing w:after="0" w:line="240" w:lineRule="auto"/>
        <w:rPr>
          <w:rFonts w:ascii="Calibri" w:eastAsia="Calibri" w:hAnsi="Calibri" w:cs="Times New Roman"/>
          <w:sz w:val="24"/>
          <w:szCs w:val="24"/>
        </w:rPr>
      </w:pPr>
    </w:p>
    <w:p w:rsidR="00F21711" w:rsidRPr="00141FDC" w:rsidRDefault="00F21711" w:rsidP="00F21711">
      <w:pPr>
        <w:pStyle w:val="a3"/>
        <w:spacing w:before="0" w:after="0"/>
        <w:jc w:val="center"/>
        <w:rPr>
          <w:rFonts w:ascii="Times New Roman" w:hAnsi="Times New Roman"/>
          <w:b/>
          <w:sz w:val="24"/>
          <w:szCs w:val="24"/>
        </w:rPr>
      </w:pPr>
      <w:r w:rsidRPr="00141FDC">
        <w:rPr>
          <w:rFonts w:ascii="Times New Roman" w:hAnsi="Times New Roman"/>
          <w:b/>
          <w:sz w:val="24"/>
          <w:szCs w:val="24"/>
        </w:rPr>
        <w:t>Содержание учебного предмета «</w:t>
      </w:r>
      <w:r w:rsidRPr="00141FDC">
        <w:rPr>
          <w:rFonts w:ascii="Times New Roman" w:hAnsi="Times New Roman"/>
          <w:b/>
          <w:bCs/>
          <w:sz w:val="24"/>
          <w:szCs w:val="24"/>
        </w:rPr>
        <w:t>Родной язык (русский) и литература</w:t>
      </w:r>
      <w:r w:rsidRPr="00141FDC">
        <w:rPr>
          <w:rFonts w:ascii="Times New Roman" w:hAnsi="Times New Roman"/>
          <w:b/>
          <w:sz w:val="24"/>
          <w:szCs w:val="24"/>
        </w:rPr>
        <w:t>»</w:t>
      </w:r>
    </w:p>
    <w:p w:rsidR="00A308A1" w:rsidRDefault="002A6F0B" w:rsidP="00130666">
      <w:pPr>
        <w:spacing w:after="0" w:line="240" w:lineRule="auto"/>
        <w:jc w:val="center"/>
        <w:rPr>
          <w:rFonts w:ascii="Times New Roman" w:hAnsi="Times New Roman" w:cs="Times New Roman"/>
          <w:b/>
          <w:sz w:val="24"/>
          <w:szCs w:val="24"/>
        </w:rPr>
      </w:pPr>
      <w:r w:rsidRPr="003E6052">
        <w:rPr>
          <w:rFonts w:ascii="Times New Roman" w:hAnsi="Times New Roman" w:cs="Times New Roman"/>
          <w:b/>
          <w:sz w:val="24"/>
          <w:szCs w:val="24"/>
        </w:rPr>
        <w:t>8 класс</w:t>
      </w:r>
    </w:p>
    <w:p w:rsidR="002A6F0B" w:rsidRDefault="00F740CA" w:rsidP="00130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w:t>
      </w:r>
      <w:r w:rsidR="002A6F0B" w:rsidRPr="003E6052">
        <w:rPr>
          <w:rFonts w:ascii="Times New Roman" w:hAnsi="Times New Roman" w:cs="Times New Roman"/>
          <w:b/>
          <w:sz w:val="24"/>
          <w:szCs w:val="24"/>
        </w:rPr>
        <w:t>час</w:t>
      </w:r>
      <w:r>
        <w:rPr>
          <w:rFonts w:ascii="Times New Roman" w:hAnsi="Times New Roman" w:cs="Times New Roman"/>
          <w:b/>
          <w:sz w:val="24"/>
          <w:szCs w:val="24"/>
        </w:rPr>
        <w:t>а</w:t>
      </w: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4B5D66">
        <w:rPr>
          <w:rFonts w:ascii="Times New Roman" w:eastAsia="Times New Roman" w:hAnsi="Times New Roman"/>
          <w:b/>
          <w:bCs/>
          <w:sz w:val="24"/>
          <w:szCs w:val="24"/>
          <w:lang w:eastAsia="ru-RU"/>
        </w:rPr>
        <w:t>Язык и культура  (8 часов)</w:t>
      </w:r>
    </w:p>
    <w:p w:rsidR="004B5D66" w:rsidRPr="004B5D66" w:rsidRDefault="004B5D66" w:rsidP="004B5D66">
      <w:pPr>
        <w:spacing w:after="0" w:line="240" w:lineRule="auto"/>
        <w:ind w:firstLine="709"/>
        <w:jc w:val="both"/>
        <w:rPr>
          <w:rFonts w:ascii="Times New Roman" w:hAnsi="Times New Roman" w:cs="Times New Roman"/>
          <w:sz w:val="24"/>
          <w:szCs w:val="24"/>
        </w:rPr>
      </w:pPr>
      <w:r w:rsidRPr="004B5D66">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4B5D66">
        <w:rPr>
          <w:rFonts w:ascii="Times New Roman" w:hAnsi="Times New Roman" w:cs="Times New Roman"/>
          <w:sz w:val="24"/>
          <w:szCs w:val="24"/>
        </w:rPr>
        <w:t>общевосточнославянские</w:t>
      </w:r>
      <w:proofErr w:type="spellEnd"/>
      <w:r w:rsidRPr="004B5D66">
        <w:rPr>
          <w:rFonts w:ascii="Times New Roman" w:hAnsi="Times New Roman" w:cs="Times New Roman"/>
          <w:sz w:val="24"/>
          <w:szCs w:val="24"/>
        </w:rPr>
        <w:t>) слова, собственно русские слова. Собственно русские слова как база и основной источник развития лексики русского литературного языка.</w:t>
      </w:r>
    </w:p>
    <w:p w:rsidR="004B5D66" w:rsidRPr="004B5D66" w:rsidRDefault="004B5D66" w:rsidP="004B5D66">
      <w:pPr>
        <w:spacing w:after="0" w:line="240" w:lineRule="auto"/>
        <w:ind w:firstLine="709"/>
        <w:jc w:val="both"/>
        <w:rPr>
          <w:rFonts w:ascii="Times New Roman" w:hAnsi="Times New Roman" w:cs="Times New Roman"/>
          <w:sz w:val="24"/>
          <w:szCs w:val="24"/>
        </w:rPr>
      </w:pPr>
      <w:r w:rsidRPr="004B5D66">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4B5D66" w:rsidRPr="004B5D66" w:rsidRDefault="004B5D66" w:rsidP="004B5D66">
      <w:pPr>
        <w:spacing w:after="0" w:line="240" w:lineRule="auto"/>
        <w:ind w:firstLine="709"/>
        <w:jc w:val="both"/>
        <w:rPr>
          <w:rFonts w:ascii="Times New Roman" w:hAnsi="Times New Roman" w:cs="Times New Roman"/>
          <w:sz w:val="24"/>
          <w:szCs w:val="24"/>
        </w:rPr>
      </w:pPr>
      <w:r w:rsidRPr="004B5D66">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4B5D66" w:rsidRPr="004B5D66" w:rsidRDefault="004B5D66" w:rsidP="004B5D66">
      <w:pPr>
        <w:spacing w:after="0" w:line="240" w:lineRule="auto"/>
        <w:ind w:firstLine="709"/>
        <w:jc w:val="both"/>
        <w:rPr>
          <w:rFonts w:ascii="Times New Roman" w:hAnsi="Times New Roman" w:cs="Times New Roman"/>
          <w:sz w:val="24"/>
          <w:szCs w:val="24"/>
        </w:rPr>
      </w:pPr>
      <w:r w:rsidRPr="004B5D66">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4B5D66" w:rsidRPr="004B5D66" w:rsidRDefault="004B5D66"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4B5D66">
        <w:rPr>
          <w:rFonts w:ascii="Times New Roman" w:eastAsia="Times New Roman" w:hAnsi="Times New Roman"/>
          <w:b/>
          <w:bCs/>
          <w:sz w:val="24"/>
          <w:szCs w:val="24"/>
          <w:lang w:eastAsia="ru-RU"/>
        </w:rPr>
        <w:lastRenderedPageBreak/>
        <w:t>Культура речи (8 часов)</w:t>
      </w:r>
    </w:p>
    <w:p w:rsidR="00A707C4" w:rsidRPr="00A707C4" w:rsidRDefault="00A707C4" w:rsidP="00A707C4">
      <w:pPr>
        <w:spacing w:after="0" w:line="240" w:lineRule="auto"/>
        <w:ind w:firstLine="709"/>
        <w:jc w:val="both"/>
        <w:rPr>
          <w:sz w:val="24"/>
          <w:szCs w:val="24"/>
        </w:rPr>
      </w:pPr>
      <w:r w:rsidRPr="00A707C4">
        <w:rPr>
          <w:rFonts w:ascii="Times New Roman" w:eastAsia="Calibri" w:hAnsi="Times New Roman" w:cs="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A707C4">
        <w:rPr>
          <w:rFonts w:ascii="Times New Roman" w:eastAsia="Calibri" w:hAnsi="Times New Roman" w:cs="Times New Roman"/>
          <w:i/>
          <w:sz w:val="24"/>
          <w:szCs w:val="24"/>
        </w:rPr>
        <w:t>ж</w:t>
      </w:r>
      <w:r w:rsidRPr="00A707C4">
        <w:rPr>
          <w:rFonts w:ascii="Times New Roman" w:eastAsia="Calibri" w:hAnsi="Times New Roman" w:cs="Times New Roman"/>
          <w:sz w:val="24"/>
          <w:szCs w:val="24"/>
        </w:rPr>
        <w:t xml:space="preserve"> и </w:t>
      </w:r>
      <w:proofErr w:type="spellStart"/>
      <w:r w:rsidRPr="00A707C4">
        <w:rPr>
          <w:rFonts w:ascii="Times New Roman" w:eastAsia="Calibri" w:hAnsi="Times New Roman" w:cs="Times New Roman"/>
          <w:i/>
          <w:sz w:val="24"/>
          <w:szCs w:val="24"/>
        </w:rPr>
        <w:t>ш</w:t>
      </w:r>
      <w:proofErr w:type="spellEnd"/>
      <w:r w:rsidRPr="00A707C4">
        <w:rPr>
          <w:rFonts w:ascii="Times New Roman" w:eastAsia="Calibri" w:hAnsi="Times New Roman" w:cs="Times New Roman"/>
          <w:sz w:val="24"/>
          <w:szCs w:val="24"/>
        </w:rPr>
        <w:t xml:space="preserve">; произношение сочетания </w:t>
      </w:r>
      <w:proofErr w:type="spellStart"/>
      <w:r w:rsidRPr="00A707C4">
        <w:rPr>
          <w:rFonts w:ascii="Times New Roman" w:eastAsia="Calibri" w:hAnsi="Times New Roman" w:cs="Times New Roman"/>
          <w:i/>
          <w:sz w:val="24"/>
          <w:szCs w:val="24"/>
        </w:rPr>
        <w:t>чн</w:t>
      </w:r>
      <w:proofErr w:type="spellEnd"/>
      <w:r w:rsidRPr="00A707C4">
        <w:rPr>
          <w:rFonts w:ascii="Times New Roman" w:eastAsia="Calibri" w:hAnsi="Times New Roman" w:cs="Times New Roman"/>
          <w:sz w:val="24"/>
          <w:szCs w:val="24"/>
        </w:rPr>
        <w:t xml:space="preserve"> и </w:t>
      </w:r>
      <w:proofErr w:type="spellStart"/>
      <w:proofErr w:type="gramStart"/>
      <w:r w:rsidRPr="00A707C4">
        <w:rPr>
          <w:rFonts w:ascii="Times New Roman" w:eastAsia="Calibri" w:hAnsi="Times New Roman" w:cs="Times New Roman"/>
          <w:i/>
          <w:sz w:val="24"/>
          <w:szCs w:val="24"/>
        </w:rPr>
        <w:t>чт</w:t>
      </w:r>
      <w:proofErr w:type="spellEnd"/>
      <w:proofErr w:type="gramEnd"/>
      <w:r w:rsidRPr="00A707C4">
        <w:rPr>
          <w:rFonts w:ascii="Times New Roman" w:eastAsia="Calibri" w:hAnsi="Times New Roman" w:cs="Times New Roman"/>
          <w:sz w:val="24"/>
          <w:szCs w:val="24"/>
        </w:rPr>
        <w:t xml:space="preserve">; произношение женских отчеств на </w:t>
      </w:r>
      <w:r w:rsidRPr="00A707C4">
        <w:rPr>
          <w:rFonts w:ascii="Times New Roman" w:eastAsia="Calibri" w:hAnsi="Times New Roman" w:cs="Times New Roman"/>
          <w:i/>
          <w:sz w:val="24"/>
          <w:szCs w:val="24"/>
        </w:rPr>
        <w:t>-</w:t>
      </w:r>
      <w:proofErr w:type="spellStart"/>
      <w:r w:rsidRPr="00A707C4">
        <w:rPr>
          <w:rFonts w:ascii="Times New Roman" w:eastAsia="Calibri" w:hAnsi="Times New Roman" w:cs="Times New Roman"/>
          <w:i/>
          <w:sz w:val="24"/>
          <w:szCs w:val="24"/>
        </w:rPr>
        <w:t>ична</w:t>
      </w:r>
      <w:proofErr w:type="spellEnd"/>
      <w:r w:rsidRPr="00A707C4">
        <w:rPr>
          <w:rFonts w:ascii="Times New Roman" w:eastAsia="Calibri" w:hAnsi="Times New Roman" w:cs="Times New Roman"/>
          <w:sz w:val="24"/>
          <w:szCs w:val="24"/>
        </w:rPr>
        <w:t xml:space="preserve">, </w:t>
      </w:r>
      <w:r w:rsidRPr="00A707C4">
        <w:rPr>
          <w:rFonts w:ascii="Times New Roman" w:eastAsia="Calibri" w:hAnsi="Times New Roman" w:cs="Times New Roman"/>
          <w:i/>
          <w:sz w:val="24"/>
          <w:szCs w:val="24"/>
        </w:rPr>
        <w:t>-</w:t>
      </w:r>
      <w:proofErr w:type="spellStart"/>
      <w:r w:rsidRPr="00A707C4">
        <w:rPr>
          <w:rFonts w:ascii="Times New Roman" w:eastAsia="Calibri" w:hAnsi="Times New Roman" w:cs="Times New Roman"/>
          <w:i/>
          <w:sz w:val="24"/>
          <w:szCs w:val="24"/>
        </w:rPr>
        <w:t>инична</w:t>
      </w:r>
      <w:proofErr w:type="spellEnd"/>
      <w:r w:rsidRPr="00A707C4">
        <w:rPr>
          <w:rFonts w:ascii="Times New Roman" w:eastAsia="Calibri" w:hAnsi="Times New Roman" w:cs="Times New Roman"/>
          <w:sz w:val="24"/>
          <w:szCs w:val="24"/>
        </w:rPr>
        <w:t xml:space="preserve">; произношение </w:t>
      </w:r>
      <w:proofErr w:type="gramStart"/>
      <w:r w:rsidRPr="00A707C4">
        <w:rPr>
          <w:rFonts w:ascii="Times New Roman" w:eastAsia="Calibri" w:hAnsi="Times New Roman" w:cs="Times New Roman"/>
          <w:sz w:val="24"/>
          <w:szCs w:val="24"/>
        </w:rPr>
        <w:t>твёрдого</w:t>
      </w:r>
      <w:proofErr w:type="gramEnd"/>
      <w:r w:rsidRPr="00A707C4">
        <w:rPr>
          <w:rFonts w:ascii="Times New Roman" w:eastAsia="Calibri" w:hAnsi="Times New Roman" w:cs="Times New Roman"/>
          <w:sz w:val="24"/>
          <w:szCs w:val="24"/>
        </w:rPr>
        <w:t xml:space="preserve"> [</w:t>
      </w:r>
      <w:proofErr w:type="spellStart"/>
      <w:r w:rsidRPr="00A707C4">
        <w:rPr>
          <w:rFonts w:ascii="Times New Roman" w:eastAsia="Calibri" w:hAnsi="Times New Roman" w:cs="Times New Roman"/>
          <w:sz w:val="24"/>
          <w:szCs w:val="24"/>
        </w:rPr>
        <w:t>н</w:t>
      </w:r>
      <w:proofErr w:type="spellEnd"/>
      <w:r w:rsidRPr="00A707C4">
        <w:rPr>
          <w:rFonts w:ascii="Times New Roman" w:eastAsia="Calibri" w:hAnsi="Times New Roman" w:cs="Times New Roman"/>
          <w:sz w:val="24"/>
          <w:szCs w:val="24"/>
        </w:rPr>
        <w:t>] перед мягкими [</w:t>
      </w:r>
      <w:proofErr w:type="spellStart"/>
      <w:r w:rsidRPr="00A707C4">
        <w:rPr>
          <w:rFonts w:ascii="Times New Roman" w:eastAsia="Calibri" w:hAnsi="Times New Roman" w:cs="Times New Roman"/>
          <w:sz w:val="24"/>
          <w:szCs w:val="24"/>
        </w:rPr>
        <w:t>ф</w:t>
      </w:r>
      <w:proofErr w:type="spellEnd"/>
      <w:r w:rsidRPr="00A707C4">
        <w:rPr>
          <w:rFonts w:ascii="Times New Roman" w:eastAsia="Calibri" w:hAnsi="Times New Roman" w:cs="Times New Roman"/>
          <w:sz w:val="24"/>
          <w:szCs w:val="24"/>
        </w:rPr>
        <w:t>'] и [в']; произношение мягкого [</w:t>
      </w:r>
      <w:proofErr w:type="spellStart"/>
      <w:r w:rsidRPr="00A707C4">
        <w:rPr>
          <w:rFonts w:ascii="Times New Roman" w:eastAsia="Calibri" w:hAnsi="Times New Roman" w:cs="Times New Roman"/>
          <w:sz w:val="24"/>
          <w:szCs w:val="24"/>
        </w:rPr>
        <w:t>н</w:t>
      </w:r>
      <w:proofErr w:type="spellEnd"/>
      <w:r w:rsidRPr="00A707C4">
        <w:rPr>
          <w:rFonts w:ascii="Times New Roman" w:eastAsia="Calibri" w:hAnsi="Times New Roman" w:cs="Times New Roman"/>
          <w:sz w:val="24"/>
          <w:szCs w:val="24"/>
        </w:rPr>
        <w:t xml:space="preserve">] перед </w:t>
      </w:r>
      <w:r w:rsidRPr="00A707C4">
        <w:rPr>
          <w:rFonts w:ascii="Times New Roman" w:eastAsia="Calibri" w:hAnsi="Times New Roman" w:cs="Times New Roman"/>
          <w:i/>
          <w:sz w:val="24"/>
          <w:szCs w:val="24"/>
        </w:rPr>
        <w:t>ч</w:t>
      </w:r>
      <w:r w:rsidRPr="00A707C4">
        <w:rPr>
          <w:rFonts w:ascii="Times New Roman" w:eastAsia="Calibri" w:hAnsi="Times New Roman" w:cs="Times New Roman"/>
          <w:sz w:val="24"/>
          <w:szCs w:val="24"/>
        </w:rPr>
        <w:t xml:space="preserve"> и </w:t>
      </w:r>
      <w:proofErr w:type="spellStart"/>
      <w:r w:rsidRPr="00A707C4">
        <w:rPr>
          <w:rFonts w:ascii="Times New Roman" w:eastAsia="Calibri" w:hAnsi="Times New Roman" w:cs="Times New Roman"/>
          <w:i/>
          <w:sz w:val="24"/>
          <w:szCs w:val="24"/>
        </w:rPr>
        <w:t>щ</w:t>
      </w:r>
      <w:proofErr w:type="spellEnd"/>
      <w:r w:rsidRPr="00A707C4">
        <w:rPr>
          <w:rFonts w:ascii="Times New Roman" w:eastAsia="Calibri" w:hAnsi="Times New Roman" w:cs="Times New Roman"/>
          <w:sz w:val="24"/>
          <w:szCs w:val="24"/>
        </w:rPr>
        <w:t xml:space="preserve">. </w:t>
      </w:r>
    </w:p>
    <w:p w:rsidR="00A707C4" w:rsidRPr="00A707C4" w:rsidRDefault="00A707C4" w:rsidP="00A707C4">
      <w:pPr>
        <w:spacing w:after="0" w:line="240" w:lineRule="auto"/>
        <w:ind w:firstLine="709"/>
        <w:jc w:val="both"/>
        <w:rPr>
          <w:rFonts w:ascii="Times New Roman" w:hAnsi="Times New Roman" w:cs="Times New Roman"/>
          <w:sz w:val="24"/>
          <w:szCs w:val="24"/>
        </w:rPr>
      </w:pPr>
      <w:r w:rsidRPr="00A707C4">
        <w:rPr>
          <w:rFonts w:ascii="Times New Roman" w:hAnsi="Times New Roman" w:cs="Times New Roman"/>
          <w:sz w:val="24"/>
          <w:szCs w:val="24"/>
        </w:rPr>
        <w:t>Типичные акцентологические ошибки в современной речи.</w:t>
      </w:r>
    </w:p>
    <w:p w:rsidR="00A707C4" w:rsidRDefault="00A707C4" w:rsidP="00A707C4">
      <w:pPr>
        <w:spacing w:after="0" w:line="240" w:lineRule="auto"/>
        <w:ind w:firstLine="709"/>
        <w:jc w:val="both"/>
        <w:rPr>
          <w:rFonts w:ascii="Times New Roman" w:hAnsi="Times New Roman" w:cs="Times New Roman"/>
          <w:sz w:val="24"/>
          <w:szCs w:val="24"/>
        </w:rPr>
      </w:pPr>
      <w:r w:rsidRPr="00A707C4">
        <w:rPr>
          <w:rFonts w:ascii="Times New Roman" w:hAnsi="Times New Roman" w:cs="Times New Roman"/>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w:t>
      </w:r>
    </w:p>
    <w:p w:rsidR="00A707C4" w:rsidRPr="00A707C4" w:rsidRDefault="00A707C4" w:rsidP="00A707C4">
      <w:pPr>
        <w:spacing w:after="0" w:line="240" w:lineRule="auto"/>
        <w:ind w:firstLine="709"/>
        <w:jc w:val="both"/>
        <w:rPr>
          <w:rFonts w:ascii="Times New Roman" w:hAnsi="Times New Roman" w:cs="Times New Roman"/>
          <w:sz w:val="24"/>
          <w:szCs w:val="24"/>
        </w:rPr>
      </w:pPr>
      <w:r w:rsidRPr="00A707C4">
        <w:rPr>
          <w:rFonts w:ascii="Times New Roman" w:hAnsi="Times New Roman" w:cs="Times New Roman"/>
          <w:sz w:val="24"/>
          <w:szCs w:val="24"/>
        </w:rPr>
        <w:t xml:space="preserve">Типичные грамматические ошибки. </w:t>
      </w:r>
      <w:proofErr w:type="gramStart"/>
      <w:r w:rsidRPr="00A707C4">
        <w:rPr>
          <w:rFonts w:ascii="Times New Roman" w:hAnsi="Times New Roman" w:cs="Times New Roman"/>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A707C4">
        <w:rPr>
          <w:rFonts w:ascii="Times New Roman" w:hAnsi="Times New Roman" w:cs="Times New Roman"/>
          <w:i/>
          <w:sz w:val="24"/>
          <w:szCs w:val="24"/>
        </w:rPr>
        <w:t>врач пришел – врач пришла</w:t>
      </w:r>
      <w:r w:rsidRPr="00A707C4">
        <w:rPr>
          <w:rFonts w:ascii="Times New Roman" w:hAnsi="Times New Roman" w:cs="Times New Roman"/>
          <w:sz w:val="24"/>
          <w:szCs w:val="24"/>
        </w:rPr>
        <w:t xml:space="preserve">); согласование сказуемого с подлежащим, выраженным сочетанием числительного </w:t>
      </w:r>
      <w:r w:rsidRPr="00A707C4">
        <w:rPr>
          <w:rFonts w:ascii="Times New Roman" w:hAnsi="Times New Roman" w:cs="Times New Roman"/>
          <w:i/>
          <w:sz w:val="24"/>
          <w:szCs w:val="24"/>
        </w:rPr>
        <w:t>несколько</w:t>
      </w:r>
      <w:r w:rsidRPr="00A707C4">
        <w:rPr>
          <w:rFonts w:ascii="Times New Roman" w:hAnsi="Times New Roman" w:cs="Times New Roman"/>
          <w:sz w:val="24"/>
          <w:szCs w:val="24"/>
        </w:rPr>
        <w:t xml:space="preserve"> и существительным; согласование определения в количественно-именных сочетаниях с числительными </w:t>
      </w:r>
      <w:r w:rsidRPr="00A707C4">
        <w:rPr>
          <w:rFonts w:ascii="Times New Roman" w:hAnsi="Times New Roman" w:cs="Times New Roman"/>
          <w:i/>
          <w:sz w:val="24"/>
          <w:szCs w:val="24"/>
        </w:rPr>
        <w:t>два, три, четыре</w:t>
      </w:r>
      <w:r w:rsidRPr="00A707C4">
        <w:rPr>
          <w:rFonts w:ascii="Times New Roman" w:hAnsi="Times New Roman" w:cs="Times New Roman"/>
          <w:sz w:val="24"/>
          <w:szCs w:val="24"/>
        </w:rPr>
        <w:t xml:space="preserve"> (два новых стола, две молодых женщины и две молодые женщины). </w:t>
      </w:r>
      <w:proofErr w:type="gramEnd"/>
    </w:p>
    <w:p w:rsidR="00A707C4" w:rsidRPr="00A707C4" w:rsidRDefault="00A707C4" w:rsidP="00A707C4">
      <w:pPr>
        <w:spacing w:after="0" w:line="240" w:lineRule="auto"/>
        <w:ind w:firstLine="709"/>
        <w:jc w:val="both"/>
        <w:rPr>
          <w:rFonts w:ascii="Times New Roman" w:hAnsi="Times New Roman" w:cs="Times New Roman"/>
          <w:sz w:val="24"/>
          <w:szCs w:val="24"/>
        </w:rPr>
      </w:pPr>
      <w:r w:rsidRPr="00A707C4">
        <w:rPr>
          <w:rFonts w:ascii="Times New Roman" w:eastAsia="Calibri" w:hAnsi="Times New Roman" w:cs="Times New Roman"/>
          <w:sz w:val="24"/>
          <w:szCs w:val="24"/>
        </w:rPr>
        <w:t>Нормы построения словосочетаний по типу согласования (</w:t>
      </w:r>
      <w:r w:rsidRPr="00A707C4">
        <w:rPr>
          <w:rFonts w:ascii="Times New Roman" w:eastAsia="Calibri" w:hAnsi="Times New Roman" w:cs="Times New Roman"/>
          <w:i/>
          <w:sz w:val="24"/>
          <w:szCs w:val="24"/>
        </w:rPr>
        <w:t>маршрутное такси, обеих сестер – обоих братьев</w:t>
      </w:r>
      <w:r w:rsidRPr="00A707C4">
        <w:rPr>
          <w:rFonts w:ascii="Times New Roman" w:eastAsia="Calibri" w:hAnsi="Times New Roman" w:cs="Times New Roman"/>
          <w:sz w:val="24"/>
          <w:szCs w:val="24"/>
        </w:rPr>
        <w:t xml:space="preserve">). </w:t>
      </w:r>
    </w:p>
    <w:p w:rsidR="00A707C4" w:rsidRPr="00A707C4" w:rsidRDefault="00A707C4" w:rsidP="00A707C4">
      <w:pPr>
        <w:spacing w:after="0" w:line="240" w:lineRule="auto"/>
        <w:ind w:firstLine="709"/>
        <w:jc w:val="both"/>
        <w:rPr>
          <w:rFonts w:ascii="Times New Roman" w:hAnsi="Times New Roman" w:cs="Times New Roman"/>
          <w:sz w:val="24"/>
          <w:szCs w:val="24"/>
        </w:rPr>
      </w:pPr>
      <w:r w:rsidRPr="00A707C4">
        <w:rPr>
          <w:rFonts w:ascii="Times New Roman" w:hAnsi="Times New Roman" w:cs="Times New Roman"/>
          <w:sz w:val="24"/>
          <w:szCs w:val="24"/>
        </w:rPr>
        <w:t>Речевой этикет</w:t>
      </w:r>
      <w:r>
        <w:rPr>
          <w:rFonts w:ascii="Times New Roman" w:hAnsi="Times New Roman" w:cs="Times New Roman"/>
          <w:sz w:val="24"/>
          <w:szCs w:val="24"/>
        </w:rPr>
        <w:t xml:space="preserve">. </w:t>
      </w:r>
      <w:r w:rsidRPr="00A707C4">
        <w:rPr>
          <w:rFonts w:ascii="Times New Roman" w:hAnsi="Times New Roman" w:cs="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A707C4">
        <w:rPr>
          <w:rFonts w:ascii="Times New Roman" w:hAnsi="Times New Roman" w:cs="Times New Roman"/>
          <w:sz w:val="24"/>
          <w:szCs w:val="24"/>
        </w:rPr>
        <w:t>приёмы</w:t>
      </w:r>
      <w:proofErr w:type="gramEnd"/>
      <w:r w:rsidRPr="00A707C4">
        <w:rPr>
          <w:rFonts w:ascii="Times New Roman" w:hAnsi="Times New Roman" w:cs="Times New Roman"/>
          <w:sz w:val="24"/>
          <w:szCs w:val="24"/>
        </w:rPr>
        <w:t xml:space="preserve"> в коммуникации‚ помогающие противостоять речевой агрессии. Синонимия речевых формул.</w:t>
      </w:r>
    </w:p>
    <w:p w:rsidR="00A707C4" w:rsidRPr="004B5D66" w:rsidRDefault="00A707C4"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4B5D66">
        <w:rPr>
          <w:rFonts w:ascii="Times New Roman" w:eastAsia="Times New Roman" w:hAnsi="Times New Roman"/>
          <w:b/>
          <w:bCs/>
          <w:sz w:val="24"/>
          <w:szCs w:val="24"/>
          <w:lang w:eastAsia="ru-RU"/>
        </w:rPr>
        <w:t>Речь. Речевая деятельность. Текст (8 часов)</w:t>
      </w:r>
    </w:p>
    <w:p w:rsidR="00A707C4" w:rsidRPr="00A707C4" w:rsidRDefault="00A707C4" w:rsidP="00A707C4">
      <w:pPr>
        <w:spacing w:after="0" w:line="240" w:lineRule="auto"/>
        <w:ind w:firstLine="709"/>
        <w:jc w:val="both"/>
        <w:rPr>
          <w:rFonts w:ascii="Times New Roman" w:hAnsi="Times New Roman"/>
          <w:sz w:val="24"/>
          <w:szCs w:val="24"/>
        </w:rPr>
      </w:pPr>
      <w:r w:rsidRPr="00A707C4">
        <w:rPr>
          <w:rFonts w:ascii="Times New Roman" w:hAnsi="Times New Roman"/>
          <w:sz w:val="24"/>
          <w:szCs w:val="24"/>
        </w:rPr>
        <w:t>Основные методы, способы и средства получения, переработки информации.</w:t>
      </w:r>
    </w:p>
    <w:p w:rsidR="00A707C4" w:rsidRPr="00A707C4" w:rsidRDefault="00A707C4" w:rsidP="00A707C4">
      <w:pPr>
        <w:spacing w:after="0" w:line="240" w:lineRule="auto"/>
        <w:ind w:firstLine="709"/>
        <w:jc w:val="both"/>
        <w:rPr>
          <w:rFonts w:ascii="Times New Roman" w:hAnsi="Times New Roman"/>
          <w:sz w:val="24"/>
          <w:szCs w:val="24"/>
        </w:rPr>
      </w:pPr>
      <w:r w:rsidRPr="00A707C4">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A707C4" w:rsidRPr="00A707C4" w:rsidRDefault="00A707C4" w:rsidP="00A707C4">
      <w:pPr>
        <w:spacing w:after="0" w:line="240" w:lineRule="auto"/>
        <w:ind w:firstLine="709"/>
        <w:jc w:val="both"/>
        <w:rPr>
          <w:rFonts w:ascii="Times New Roman" w:hAnsi="Times New Roman"/>
          <w:sz w:val="24"/>
          <w:szCs w:val="24"/>
        </w:rPr>
      </w:pPr>
      <w:r w:rsidRPr="00A707C4">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A707C4" w:rsidRPr="00A707C4" w:rsidRDefault="00A707C4" w:rsidP="00A707C4">
      <w:pPr>
        <w:spacing w:after="0" w:line="240" w:lineRule="auto"/>
        <w:ind w:firstLine="709"/>
        <w:jc w:val="both"/>
        <w:rPr>
          <w:rFonts w:ascii="Times New Roman" w:hAnsi="Times New Roman"/>
          <w:sz w:val="24"/>
          <w:szCs w:val="24"/>
        </w:rPr>
      </w:pPr>
      <w:r w:rsidRPr="00A707C4">
        <w:rPr>
          <w:rFonts w:ascii="Times New Roman" w:hAnsi="Times New Roman"/>
          <w:sz w:val="24"/>
          <w:szCs w:val="24"/>
        </w:rPr>
        <w:t xml:space="preserve">Разговорная речь. </w:t>
      </w:r>
      <w:proofErr w:type="spellStart"/>
      <w:r w:rsidRPr="00A707C4">
        <w:rPr>
          <w:rFonts w:ascii="Times New Roman" w:hAnsi="Times New Roman"/>
          <w:sz w:val="24"/>
          <w:szCs w:val="24"/>
        </w:rPr>
        <w:t>Самохарактеристика</w:t>
      </w:r>
      <w:proofErr w:type="spellEnd"/>
      <w:r w:rsidRPr="00A707C4">
        <w:rPr>
          <w:rFonts w:ascii="Times New Roman" w:hAnsi="Times New Roman"/>
          <w:sz w:val="24"/>
          <w:szCs w:val="24"/>
        </w:rPr>
        <w:t xml:space="preserve">, </w:t>
      </w:r>
      <w:proofErr w:type="spellStart"/>
      <w:r w:rsidRPr="00A707C4">
        <w:rPr>
          <w:rFonts w:ascii="Times New Roman" w:hAnsi="Times New Roman"/>
          <w:sz w:val="24"/>
          <w:szCs w:val="24"/>
        </w:rPr>
        <w:t>самопрезентация</w:t>
      </w:r>
      <w:proofErr w:type="spellEnd"/>
      <w:r w:rsidRPr="00A707C4">
        <w:rPr>
          <w:rFonts w:ascii="Times New Roman" w:hAnsi="Times New Roman"/>
          <w:sz w:val="24"/>
          <w:szCs w:val="24"/>
        </w:rPr>
        <w:t xml:space="preserve">, поздравление. </w:t>
      </w:r>
    </w:p>
    <w:p w:rsidR="00A707C4" w:rsidRPr="004B5D66" w:rsidRDefault="00A707C4" w:rsidP="00A707C4">
      <w:pPr>
        <w:spacing w:after="0" w:line="240" w:lineRule="auto"/>
        <w:ind w:firstLine="709"/>
        <w:jc w:val="both"/>
        <w:rPr>
          <w:rFonts w:ascii="Times New Roman" w:eastAsia="Times New Roman" w:hAnsi="Times New Roman"/>
          <w:b/>
          <w:bCs/>
          <w:sz w:val="24"/>
          <w:szCs w:val="24"/>
          <w:lang w:eastAsia="ru-RU"/>
        </w:rPr>
      </w:pPr>
      <w:r w:rsidRPr="00A707C4">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Язык художественной литературы. Сочинение в жанре письма другу</w:t>
      </w:r>
      <w:r>
        <w:rPr>
          <w:rFonts w:ascii="Times New Roman" w:hAnsi="Times New Roman"/>
          <w:sz w:val="24"/>
          <w:szCs w:val="24"/>
        </w:rPr>
        <w:t>.</w:t>
      </w:r>
      <w:r w:rsidRPr="00A707C4">
        <w:rPr>
          <w:rFonts w:ascii="Times New Roman" w:hAnsi="Times New Roman"/>
          <w:sz w:val="24"/>
          <w:szCs w:val="24"/>
        </w:rPr>
        <w:t xml:space="preserve"> </w:t>
      </w:r>
    </w:p>
    <w:p w:rsidR="00A707C4" w:rsidRDefault="00A707C4"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p>
    <w:p w:rsidR="00D800FB" w:rsidRPr="004B5D66" w:rsidRDefault="00D800FB" w:rsidP="00D800FB">
      <w:pPr>
        <w:tabs>
          <w:tab w:val="left" w:pos="0"/>
        </w:tabs>
        <w:autoSpaceDE w:val="0"/>
        <w:autoSpaceDN w:val="0"/>
        <w:adjustRightInd w:val="0"/>
        <w:spacing w:after="0" w:line="240" w:lineRule="auto"/>
        <w:rPr>
          <w:rFonts w:ascii="Times New Roman" w:eastAsia="Times New Roman" w:hAnsi="Times New Roman"/>
          <w:b/>
          <w:bCs/>
          <w:sz w:val="24"/>
          <w:szCs w:val="24"/>
          <w:lang w:eastAsia="ru-RU"/>
        </w:rPr>
      </w:pPr>
      <w:r w:rsidRPr="004B5D66">
        <w:rPr>
          <w:rFonts w:ascii="Times New Roman" w:eastAsia="Times New Roman" w:hAnsi="Times New Roman"/>
          <w:b/>
          <w:bCs/>
          <w:sz w:val="24"/>
          <w:szCs w:val="24"/>
          <w:lang w:eastAsia="ru-RU"/>
        </w:rPr>
        <w:t>Родная литература (10часов)</w:t>
      </w:r>
    </w:p>
    <w:p w:rsidR="00691766" w:rsidRPr="00691766" w:rsidRDefault="00691766"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91766">
        <w:rPr>
          <w:rFonts w:ascii="Times New Roman" w:eastAsia="Times New Roman" w:hAnsi="Times New Roman" w:cs="Times New Roman"/>
          <w:bCs/>
          <w:color w:val="333333"/>
          <w:sz w:val="24"/>
          <w:szCs w:val="24"/>
          <w:lang w:eastAsia="ru-RU"/>
        </w:rPr>
        <w:t>И</w:t>
      </w:r>
      <w:r w:rsidR="003775BE">
        <w:rPr>
          <w:rFonts w:ascii="Times New Roman" w:eastAsia="Times New Roman" w:hAnsi="Times New Roman" w:cs="Times New Roman"/>
          <w:bCs/>
          <w:color w:val="333333"/>
          <w:sz w:val="24"/>
          <w:szCs w:val="24"/>
          <w:lang w:eastAsia="ru-RU"/>
        </w:rPr>
        <w:t>з древнерусской литературы.</w:t>
      </w:r>
      <w:r w:rsidR="003775BE">
        <w:rPr>
          <w:rFonts w:ascii="Times New Roman" w:eastAsia="Times New Roman" w:hAnsi="Times New Roman" w:cs="Times New Roman"/>
          <w:color w:val="333333"/>
          <w:sz w:val="24"/>
          <w:szCs w:val="24"/>
          <w:lang w:eastAsia="ru-RU"/>
        </w:rPr>
        <w:t xml:space="preserve"> </w:t>
      </w:r>
      <w:r w:rsidRPr="00691766">
        <w:rPr>
          <w:rFonts w:ascii="Times New Roman" w:eastAsia="Times New Roman" w:hAnsi="Times New Roman" w:cs="Times New Roman"/>
          <w:color w:val="333333"/>
          <w:sz w:val="24"/>
          <w:szCs w:val="24"/>
          <w:lang w:eastAsia="ru-RU"/>
        </w:rPr>
        <w:t>Из </w:t>
      </w:r>
      <w:r w:rsidRPr="00691766">
        <w:rPr>
          <w:rFonts w:ascii="Times New Roman" w:eastAsia="Times New Roman" w:hAnsi="Times New Roman" w:cs="Times New Roman"/>
          <w:iCs/>
          <w:color w:val="333333"/>
          <w:sz w:val="24"/>
          <w:szCs w:val="24"/>
          <w:lang w:eastAsia="ru-RU"/>
        </w:rPr>
        <w:t>«Жития Александра Невского».</w:t>
      </w:r>
      <w:r w:rsidRPr="00691766">
        <w:rPr>
          <w:rFonts w:ascii="Times New Roman" w:eastAsia="Times New Roman" w:hAnsi="Times New Roman" w:cs="Times New Roman"/>
          <w:color w:val="333333"/>
          <w:sz w:val="24"/>
          <w:szCs w:val="24"/>
          <w:lang w:eastAsia="ru-RU"/>
        </w:rPr>
        <w:t>  Художественные осо</w:t>
      </w:r>
      <w:r w:rsidRPr="00691766">
        <w:rPr>
          <w:rFonts w:ascii="Times New Roman" w:eastAsia="Times New Roman" w:hAnsi="Times New Roman" w:cs="Times New Roman"/>
          <w:color w:val="333333"/>
          <w:sz w:val="24"/>
          <w:szCs w:val="24"/>
          <w:lang w:eastAsia="ru-RU"/>
        </w:rPr>
        <w:softHyphen/>
        <w:t>бенности воинской повести и жития.</w:t>
      </w:r>
    </w:p>
    <w:p w:rsidR="00691766" w:rsidRPr="00691766" w:rsidRDefault="00691766"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91766">
        <w:rPr>
          <w:rFonts w:ascii="Times New Roman" w:eastAsia="Times New Roman" w:hAnsi="Times New Roman" w:cs="Times New Roman"/>
          <w:bCs/>
          <w:color w:val="333333"/>
          <w:sz w:val="24"/>
          <w:szCs w:val="24"/>
          <w:lang w:eastAsia="ru-RU"/>
        </w:rPr>
        <w:t>Денис Иванович Фонвизин. </w:t>
      </w:r>
      <w:r w:rsidRPr="00691766">
        <w:rPr>
          <w:rFonts w:ascii="Times New Roman" w:eastAsia="Times New Roman" w:hAnsi="Times New Roman" w:cs="Times New Roman"/>
          <w:color w:val="333333"/>
          <w:sz w:val="24"/>
          <w:szCs w:val="24"/>
          <w:lang w:eastAsia="ru-RU"/>
        </w:rPr>
        <w:t>Говорящие фамилии и имена. Речевые характеристики персонажей как средство создания комической ситуации. Проект.</w:t>
      </w:r>
    </w:p>
    <w:p w:rsidR="00691766" w:rsidRPr="00691766" w:rsidRDefault="003775BE"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Кондратий Федорович Рылеев </w:t>
      </w:r>
      <w:r w:rsidRPr="00691766">
        <w:rPr>
          <w:rFonts w:ascii="Times New Roman" w:eastAsia="Times New Roman" w:hAnsi="Times New Roman" w:cs="Times New Roman"/>
          <w:iCs/>
          <w:color w:val="333333"/>
          <w:sz w:val="24"/>
          <w:szCs w:val="24"/>
          <w:lang w:eastAsia="ru-RU"/>
        </w:rPr>
        <w:t xml:space="preserve"> </w:t>
      </w:r>
      <w:r w:rsidR="00691766" w:rsidRPr="00691766">
        <w:rPr>
          <w:rFonts w:ascii="Times New Roman" w:eastAsia="Times New Roman" w:hAnsi="Times New Roman" w:cs="Times New Roman"/>
          <w:iCs/>
          <w:color w:val="333333"/>
          <w:sz w:val="24"/>
          <w:szCs w:val="24"/>
          <w:lang w:eastAsia="ru-RU"/>
        </w:rPr>
        <w:t>«Смерть Ермака».</w:t>
      </w:r>
      <w:r w:rsidR="00691766" w:rsidRPr="00691766">
        <w:rPr>
          <w:rFonts w:ascii="Times New Roman" w:eastAsia="Times New Roman" w:hAnsi="Times New Roman" w:cs="Times New Roman"/>
          <w:color w:val="333333"/>
          <w:sz w:val="24"/>
          <w:szCs w:val="24"/>
          <w:lang w:eastAsia="ru-RU"/>
        </w:rPr>
        <w:t>  Текст думы К.Ф. Рылеева — основа народной песни о Ермаке.</w:t>
      </w:r>
    </w:p>
    <w:p w:rsidR="00691766" w:rsidRPr="00691766" w:rsidRDefault="003775BE"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Александр Сергеевич Пушкин</w:t>
      </w:r>
      <w:r w:rsidRPr="00691766">
        <w:rPr>
          <w:rFonts w:ascii="Times New Roman" w:eastAsia="Times New Roman" w:hAnsi="Times New Roman" w:cs="Times New Roman"/>
          <w:iCs/>
          <w:color w:val="333333"/>
          <w:sz w:val="24"/>
          <w:szCs w:val="24"/>
          <w:lang w:eastAsia="ru-RU"/>
        </w:rPr>
        <w:t xml:space="preserve"> </w:t>
      </w:r>
      <w:r w:rsidR="00691766" w:rsidRPr="00691766">
        <w:rPr>
          <w:rFonts w:ascii="Times New Roman" w:eastAsia="Times New Roman" w:hAnsi="Times New Roman" w:cs="Times New Roman"/>
          <w:iCs/>
          <w:color w:val="333333"/>
          <w:sz w:val="24"/>
          <w:szCs w:val="24"/>
          <w:lang w:eastAsia="ru-RU"/>
        </w:rPr>
        <w:t>«История Пугачева»</w:t>
      </w:r>
      <w:r w:rsidR="00691766" w:rsidRPr="00691766">
        <w:rPr>
          <w:rFonts w:ascii="Times New Roman" w:eastAsia="Times New Roman" w:hAnsi="Times New Roman" w:cs="Times New Roman"/>
          <w:color w:val="333333"/>
          <w:sz w:val="24"/>
          <w:szCs w:val="24"/>
          <w:lang w:eastAsia="ru-RU"/>
        </w:rPr>
        <w:t> (отрывки). Форма семейных записок как выражение частного взгляда на отечественную историю.</w:t>
      </w:r>
    </w:p>
    <w:p w:rsidR="00691766" w:rsidRPr="003775BE" w:rsidRDefault="00691766"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91766">
        <w:rPr>
          <w:rFonts w:ascii="Times New Roman" w:eastAsia="Times New Roman" w:hAnsi="Times New Roman" w:cs="Times New Roman"/>
          <w:bCs/>
          <w:color w:val="333333"/>
          <w:sz w:val="24"/>
          <w:szCs w:val="24"/>
          <w:lang w:eastAsia="ru-RU"/>
        </w:rPr>
        <w:t xml:space="preserve">Лев Николаевич Толстой </w:t>
      </w:r>
      <w:r w:rsidRPr="00691766">
        <w:rPr>
          <w:rFonts w:ascii="Times New Roman" w:eastAsia="Times New Roman" w:hAnsi="Times New Roman" w:cs="Times New Roman"/>
          <w:color w:val="333333"/>
          <w:sz w:val="24"/>
          <w:szCs w:val="24"/>
          <w:lang w:eastAsia="ru-RU"/>
        </w:rPr>
        <w:t>«После бала». 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rsidR="00691766" w:rsidRPr="00691766" w:rsidRDefault="00691766"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91766">
        <w:rPr>
          <w:rFonts w:ascii="Times New Roman" w:eastAsia="Times New Roman" w:hAnsi="Times New Roman" w:cs="Times New Roman"/>
          <w:bCs/>
          <w:color w:val="333333"/>
          <w:sz w:val="24"/>
          <w:szCs w:val="24"/>
          <w:lang w:eastAsia="ru-RU"/>
        </w:rPr>
        <w:t xml:space="preserve">Иван Сергеевич Шмелев </w:t>
      </w:r>
      <w:r w:rsidRPr="00691766">
        <w:rPr>
          <w:rFonts w:ascii="Times New Roman" w:eastAsia="Times New Roman" w:hAnsi="Times New Roman" w:cs="Times New Roman"/>
          <w:color w:val="333333"/>
          <w:sz w:val="24"/>
          <w:szCs w:val="24"/>
          <w:lang w:eastAsia="ru-RU"/>
        </w:rPr>
        <w:t>«Как я стал писателем</w:t>
      </w:r>
      <w:r w:rsidR="003775BE">
        <w:rPr>
          <w:rFonts w:ascii="Times New Roman" w:eastAsia="Times New Roman" w:hAnsi="Times New Roman" w:cs="Times New Roman"/>
          <w:color w:val="333333"/>
          <w:sz w:val="24"/>
          <w:szCs w:val="24"/>
          <w:lang w:eastAsia="ru-RU"/>
        </w:rPr>
        <w:t xml:space="preserve">». </w:t>
      </w:r>
      <w:r w:rsidRPr="00691766">
        <w:rPr>
          <w:rFonts w:ascii="Times New Roman" w:eastAsia="Times New Roman" w:hAnsi="Times New Roman" w:cs="Times New Roman"/>
          <w:color w:val="333333"/>
          <w:sz w:val="24"/>
          <w:szCs w:val="24"/>
          <w:lang w:eastAsia="ru-RU"/>
        </w:rPr>
        <w:t xml:space="preserve">Сопоставление художественного произведения с </w:t>
      </w:r>
      <w:proofErr w:type="gramStart"/>
      <w:r w:rsidRPr="00691766">
        <w:rPr>
          <w:rFonts w:ascii="Times New Roman" w:eastAsia="Times New Roman" w:hAnsi="Times New Roman" w:cs="Times New Roman"/>
          <w:color w:val="333333"/>
          <w:sz w:val="24"/>
          <w:szCs w:val="24"/>
          <w:lang w:eastAsia="ru-RU"/>
        </w:rPr>
        <w:t>документально-биографическими</w:t>
      </w:r>
      <w:proofErr w:type="gramEnd"/>
      <w:r w:rsidRPr="00691766">
        <w:rPr>
          <w:rFonts w:ascii="Times New Roman" w:eastAsia="Times New Roman" w:hAnsi="Times New Roman" w:cs="Times New Roman"/>
          <w:color w:val="333333"/>
          <w:sz w:val="24"/>
          <w:szCs w:val="24"/>
          <w:lang w:eastAsia="ru-RU"/>
        </w:rPr>
        <w:t xml:space="preserve"> (мемуары, воспоминания, дневники).</w:t>
      </w:r>
      <w:r w:rsidR="003775BE">
        <w:rPr>
          <w:rFonts w:ascii="Times New Roman" w:eastAsia="Times New Roman" w:hAnsi="Times New Roman" w:cs="Times New Roman"/>
          <w:color w:val="333333"/>
          <w:sz w:val="24"/>
          <w:szCs w:val="24"/>
          <w:lang w:eastAsia="ru-RU"/>
        </w:rPr>
        <w:t xml:space="preserve"> </w:t>
      </w:r>
      <w:r w:rsidRPr="00691766">
        <w:rPr>
          <w:rFonts w:ascii="Times New Roman" w:eastAsia="Times New Roman" w:hAnsi="Times New Roman" w:cs="Times New Roman"/>
          <w:color w:val="333333"/>
          <w:sz w:val="24"/>
          <w:szCs w:val="24"/>
          <w:lang w:eastAsia="ru-RU"/>
        </w:rPr>
        <w:t>Мемуарная литература (развитие представлений).</w:t>
      </w:r>
    </w:p>
    <w:p w:rsidR="00691766" w:rsidRPr="00691766" w:rsidRDefault="00691766" w:rsidP="003775BE">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691766">
        <w:rPr>
          <w:rFonts w:ascii="Times New Roman" w:eastAsia="Times New Roman" w:hAnsi="Times New Roman" w:cs="Times New Roman"/>
          <w:bCs/>
          <w:color w:val="333333"/>
          <w:sz w:val="24"/>
          <w:szCs w:val="24"/>
          <w:lang w:eastAsia="ru-RU"/>
        </w:rPr>
        <w:t xml:space="preserve">Александр </w:t>
      </w:r>
      <w:proofErr w:type="spellStart"/>
      <w:r w:rsidRPr="00691766">
        <w:rPr>
          <w:rFonts w:ascii="Times New Roman" w:eastAsia="Times New Roman" w:hAnsi="Times New Roman" w:cs="Times New Roman"/>
          <w:bCs/>
          <w:color w:val="333333"/>
          <w:sz w:val="24"/>
          <w:szCs w:val="24"/>
          <w:lang w:eastAsia="ru-RU"/>
        </w:rPr>
        <w:t>Трифонович</w:t>
      </w:r>
      <w:proofErr w:type="spellEnd"/>
      <w:r w:rsidRPr="00691766">
        <w:rPr>
          <w:rFonts w:ascii="Times New Roman" w:eastAsia="Times New Roman" w:hAnsi="Times New Roman" w:cs="Times New Roman"/>
          <w:bCs/>
          <w:color w:val="333333"/>
          <w:sz w:val="24"/>
          <w:szCs w:val="24"/>
          <w:lang w:eastAsia="ru-RU"/>
        </w:rPr>
        <w:t xml:space="preserve"> Твардовский </w:t>
      </w:r>
      <w:r w:rsidR="003775BE">
        <w:rPr>
          <w:rFonts w:ascii="Times New Roman" w:eastAsia="Times New Roman" w:hAnsi="Times New Roman" w:cs="Times New Roman"/>
          <w:color w:val="333333"/>
          <w:sz w:val="24"/>
          <w:szCs w:val="24"/>
          <w:lang w:eastAsia="ru-RU"/>
        </w:rPr>
        <w:t xml:space="preserve"> </w:t>
      </w:r>
      <w:r w:rsidRPr="00691766">
        <w:rPr>
          <w:rFonts w:ascii="Times New Roman" w:eastAsia="Times New Roman" w:hAnsi="Times New Roman" w:cs="Times New Roman"/>
          <w:color w:val="333333"/>
          <w:sz w:val="24"/>
          <w:szCs w:val="24"/>
          <w:lang w:eastAsia="ru-RU"/>
        </w:rPr>
        <w:t xml:space="preserve">«Василий Теркин». Язык поэмы. Связь фольклора и литературы. </w:t>
      </w:r>
    </w:p>
    <w:p w:rsidR="00D800FB" w:rsidRPr="002A6F0B" w:rsidRDefault="00D800FB" w:rsidP="003775BE">
      <w:pPr>
        <w:spacing w:after="0" w:line="240" w:lineRule="auto"/>
        <w:rPr>
          <w:rFonts w:ascii="Times New Roman" w:hAnsi="Times New Roman" w:cs="Times New Roman"/>
          <w:b/>
          <w:sz w:val="24"/>
          <w:szCs w:val="24"/>
        </w:rPr>
      </w:pPr>
    </w:p>
    <w:p w:rsidR="00850886" w:rsidRDefault="00850886" w:rsidP="0085088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Учебно-т</w:t>
      </w:r>
      <w:r w:rsidRPr="002A6F0B">
        <w:rPr>
          <w:rFonts w:ascii="Times New Roman" w:eastAsia="Calibri" w:hAnsi="Times New Roman" w:cs="Times New Roman"/>
          <w:b/>
          <w:color w:val="000000"/>
          <w:sz w:val="24"/>
          <w:szCs w:val="24"/>
        </w:rPr>
        <w:t>ематическое планирование</w:t>
      </w:r>
    </w:p>
    <w:p w:rsidR="00850886" w:rsidRPr="002A6F0B" w:rsidRDefault="00850886" w:rsidP="00850886">
      <w:pPr>
        <w:spacing w:after="0" w:line="240" w:lineRule="auto"/>
        <w:jc w:val="both"/>
        <w:rPr>
          <w:rFonts w:ascii="Times New Roman" w:eastAsia="Calibri" w:hAnsi="Times New Roman" w:cs="Times New Roman"/>
          <w:b/>
          <w:color w:val="000000"/>
          <w:sz w:val="24"/>
          <w:szCs w:val="24"/>
        </w:rPr>
      </w:pPr>
    </w:p>
    <w:tbl>
      <w:tblPr>
        <w:tblStyle w:val="a5"/>
        <w:tblW w:w="0" w:type="auto"/>
        <w:tblLook w:val="01E0"/>
      </w:tblPr>
      <w:tblGrid>
        <w:gridCol w:w="817"/>
        <w:gridCol w:w="7371"/>
        <w:gridCol w:w="1559"/>
      </w:tblGrid>
      <w:tr w:rsidR="00850886" w:rsidRPr="002926E3" w:rsidTr="00850886">
        <w:trPr>
          <w:trHeight w:val="276"/>
        </w:trPr>
        <w:tc>
          <w:tcPr>
            <w:tcW w:w="817" w:type="dxa"/>
            <w:vMerge w:val="restart"/>
          </w:tcPr>
          <w:p w:rsidR="00850886" w:rsidRPr="00A707C4" w:rsidRDefault="00850886" w:rsidP="000605CE">
            <w:pPr>
              <w:jc w:val="center"/>
              <w:rPr>
                <w:rFonts w:ascii="Times New Roman" w:hAnsi="Times New Roman" w:cs="Times New Roman"/>
                <w:b/>
              </w:rPr>
            </w:pPr>
            <w:r w:rsidRPr="00A707C4">
              <w:rPr>
                <w:rFonts w:ascii="Times New Roman" w:hAnsi="Times New Roman" w:cs="Times New Roman"/>
                <w:b/>
              </w:rPr>
              <w:t xml:space="preserve">№ </w:t>
            </w:r>
            <w:proofErr w:type="spellStart"/>
            <w:proofErr w:type="gramStart"/>
            <w:r w:rsidRPr="00A707C4">
              <w:rPr>
                <w:rFonts w:ascii="Times New Roman" w:hAnsi="Times New Roman" w:cs="Times New Roman"/>
                <w:b/>
              </w:rPr>
              <w:t>п</w:t>
            </w:r>
            <w:proofErr w:type="spellEnd"/>
            <w:proofErr w:type="gramEnd"/>
            <w:r w:rsidRPr="00A707C4">
              <w:rPr>
                <w:rFonts w:ascii="Times New Roman" w:hAnsi="Times New Roman" w:cs="Times New Roman"/>
                <w:b/>
              </w:rPr>
              <w:t>/</w:t>
            </w:r>
            <w:proofErr w:type="spellStart"/>
            <w:r w:rsidRPr="00A707C4">
              <w:rPr>
                <w:rFonts w:ascii="Times New Roman" w:hAnsi="Times New Roman" w:cs="Times New Roman"/>
                <w:b/>
              </w:rPr>
              <w:t>п</w:t>
            </w:r>
            <w:proofErr w:type="spellEnd"/>
          </w:p>
        </w:tc>
        <w:tc>
          <w:tcPr>
            <w:tcW w:w="7371" w:type="dxa"/>
            <w:vMerge w:val="restart"/>
            <w:vAlign w:val="center"/>
          </w:tcPr>
          <w:p w:rsidR="00850886" w:rsidRPr="00A707C4" w:rsidRDefault="00F21711" w:rsidP="000605CE">
            <w:pPr>
              <w:jc w:val="center"/>
              <w:rPr>
                <w:rFonts w:ascii="Times New Roman" w:hAnsi="Times New Roman" w:cs="Times New Roman"/>
                <w:b/>
              </w:rPr>
            </w:pPr>
            <w:r>
              <w:rPr>
                <w:rFonts w:ascii="Times New Roman" w:hAnsi="Times New Roman" w:cs="Times New Roman"/>
                <w:b/>
              </w:rPr>
              <w:t>Название модуля</w:t>
            </w:r>
            <w:r w:rsidRPr="002042F3">
              <w:rPr>
                <w:rFonts w:ascii="Times New Roman" w:hAnsi="Times New Roman" w:cs="Times New Roman"/>
                <w:b/>
              </w:rPr>
              <w:t>/темы</w:t>
            </w:r>
          </w:p>
        </w:tc>
        <w:tc>
          <w:tcPr>
            <w:tcW w:w="1559" w:type="dxa"/>
            <w:vMerge w:val="restart"/>
            <w:vAlign w:val="center"/>
          </w:tcPr>
          <w:p w:rsidR="00850886" w:rsidRPr="00A707C4" w:rsidRDefault="00850886" w:rsidP="000605CE">
            <w:pPr>
              <w:jc w:val="center"/>
              <w:rPr>
                <w:rFonts w:ascii="Times New Roman" w:hAnsi="Times New Roman" w:cs="Times New Roman"/>
                <w:b/>
              </w:rPr>
            </w:pPr>
            <w:r w:rsidRPr="00A707C4">
              <w:rPr>
                <w:rFonts w:ascii="Times New Roman" w:hAnsi="Times New Roman" w:cs="Times New Roman"/>
                <w:b/>
              </w:rPr>
              <w:t>Количество часов</w:t>
            </w:r>
          </w:p>
        </w:tc>
      </w:tr>
      <w:tr w:rsidR="00850886" w:rsidRPr="002926E3" w:rsidTr="00850886">
        <w:trPr>
          <w:trHeight w:val="276"/>
        </w:trPr>
        <w:tc>
          <w:tcPr>
            <w:tcW w:w="817" w:type="dxa"/>
            <w:vMerge/>
          </w:tcPr>
          <w:p w:rsidR="00850886" w:rsidRPr="002926E3" w:rsidRDefault="00850886" w:rsidP="000605CE">
            <w:pPr>
              <w:jc w:val="center"/>
              <w:rPr>
                <w:rFonts w:ascii="Times New Roman" w:hAnsi="Times New Roman" w:cs="Times New Roman"/>
              </w:rPr>
            </w:pPr>
          </w:p>
        </w:tc>
        <w:tc>
          <w:tcPr>
            <w:tcW w:w="7371" w:type="dxa"/>
            <w:vMerge/>
            <w:vAlign w:val="center"/>
          </w:tcPr>
          <w:p w:rsidR="00850886" w:rsidRPr="002926E3" w:rsidRDefault="00850886" w:rsidP="000605CE">
            <w:pPr>
              <w:jc w:val="center"/>
              <w:rPr>
                <w:rFonts w:ascii="Times New Roman" w:hAnsi="Times New Roman" w:cs="Times New Roman"/>
              </w:rPr>
            </w:pPr>
          </w:p>
        </w:tc>
        <w:tc>
          <w:tcPr>
            <w:tcW w:w="1559" w:type="dxa"/>
            <w:vMerge/>
            <w:vAlign w:val="center"/>
          </w:tcPr>
          <w:p w:rsidR="00850886" w:rsidRPr="002926E3" w:rsidRDefault="00850886" w:rsidP="000605CE">
            <w:pPr>
              <w:jc w:val="center"/>
              <w:rPr>
                <w:rFonts w:ascii="Times New Roman" w:hAnsi="Times New Roman" w:cs="Times New Roman"/>
              </w:rPr>
            </w:pP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vAlign w:val="center"/>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Язык и культура</w:t>
            </w:r>
          </w:p>
        </w:tc>
        <w:tc>
          <w:tcPr>
            <w:tcW w:w="1559" w:type="dxa"/>
            <w:vAlign w:val="center"/>
          </w:tcPr>
          <w:p w:rsidR="00850886" w:rsidRPr="002926E3" w:rsidRDefault="00850886" w:rsidP="000605CE">
            <w:pPr>
              <w:jc w:val="center"/>
              <w:rPr>
                <w:rFonts w:ascii="Times New Roman" w:hAnsi="Times New Roman" w:cs="Times New Roman"/>
                <w:b/>
              </w:rPr>
            </w:pPr>
            <w:r>
              <w:rPr>
                <w:rFonts w:ascii="Times New Roman" w:hAnsi="Times New Roman" w:cs="Times New Roman"/>
                <w:b/>
              </w:rPr>
              <w:t>8</w:t>
            </w:r>
          </w:p>
        </w:tc>
      </w:tr>
      <w:tr w:rsidR="00850886" w:rsidRPr="002926E3" w:rsidTr="00850886">
        <w:tc>
          <w:tcPr>
            <w:tcW w:w="817" w:type="dxa"/>
          </w:tcPr>
          <w:p w:rsidR="00850886" w:rsidRPr="004B5D66" w:rsidRDefault="00850886" w:rsidP="004B5D66">
            <w:pPr>
              <w:pStyle w:val="a4"/>
              <w:numPr>
                <w:ilvl w:val="0"/>
                <w:numId w:val="21"/>
              </w:numPr>
              <w:jc w:val="center"/>
              <w:rPr>
                <w:rFonts w:ascii="Times New Roman" w:hAnsi="Times New Roman" w:cs="Times New Roman"/>
                <w:sz w:val="24"/>
                <w:szCs w:val="24"/>
              </w:rPr>
            </w:pPr>
          </w:p>
        </w:tc>
        <w:tc>
          <w:tcPr>
            <w:tcW w:w="7371" w:type="dxa"/>
            <w:vAlign w:val="center"/>
          </w:tcPr>
          <w:p w:rsidR="00850886" w:rsidRPr="004B5D66" w:rsidRDefault="004B5D66" w:rsidP="004B5D66">
            <w:pPr>
              <w:rPr>
                <w:rFonts w:ascii="Times New Roman" w:hAnsi="Times New Roman" w:cs="Times New Roman"/>
                <w:sz w:val="24"/>
                <w:szCs w:val="24"/>
              </w:rPr>
            </w:pPr>
            <w:r w:rsidRPr="004B5D66">
              <w:rPr>
                <w:rFonts w:ascii="Times New Roman" w:hAnsi="Times New Roman" w:cs="Times New Roman"/>
                <w:sz w:val="24"/>
                <w:szCs w:val="24"/>
              </w:rPr>
              <w:t>Исконно русская лексика</w:t>
            </w:r>
          </w:p>
        </w:tc>
        <w:tc>
          <w:tcPr>
            <w:tcW w:w="1559" w:type="dxa"/>
            <w:vAlign w:val="center"/>
          </w:tcPr>
          <w:p w:rsidR="00850886" w:rsidRPr="004B5D66" w:rsidRDefault="004B5D66" w:rsidP="004B5D66">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4B5D66" w:rsidRDefault="00850886" w:rsidP="004B5D66">
            <w:pPr>
              <w:pStyle w:val="a4"/>
              <w:numPr>
                <w:ilvl w:val="0"/>
                <w:numId w:val="21"/>
              </w:numPr>
              <w:jc w:val="center"/>
              <w:rPr>
                <w:rFonts w:ascii="Times New Roman" w:hAnsi="Times New Roman" w:cs="Times New Roman"/>
                <w:sz w:val="24"/>
                <w:szCs w:val="24"/>
              </w:rPr>
            </w:pPr>
          </w:p>
        </w:tc>
        <w:tc>
          <w:tcPr>
            <w:tcW w:w="7371" w:type="dxa"/>
            <w:vAlign w:val="center"/>
          </w:tcPr>
          <w:p w:rsidR="00850886" w:rsidRPr="004B5D66" w:rsidRDefault="004B5D66" w:rsidP="004B5D66">
            <w:pPr>
              <w:rPr>
                <w:rFonts w:ascii="Times New Roman" w:hAnsi="Times New Roman" w:cs="Times New Roman"/>
                <w:sz w:val="24"/>
                <w:szCs w:val="24"/>
              </w:rPr>
            </w:pPr>
            <w:r w:rsidRPr="004B5D66">
              <w:rPr>
                <w:rFonts w:ascii="Times New Roman" w:hAnsi="Times New Roman" w:cs="Times New Roman"/>
                <w:sz w:val="24"/>
                <w:szCs w:val="24"/>
              </w:rPr>
              <w:t>Роль старославянизмов в развитии русского литературного языка и их приметы.</w:t>
            </w:r>
          </w:p>
        </w:tc>
        <w:tc>
          <w:tcPr>
            <w:tcW w:w="1559" w:type="dxa"/>
            <w:vAlign w:val="center"/>
          </w:tcPr>
          <w:p w:rsidR="00850886" w:rsidRPr="004B5D66" w:rsidRDefault="004B5D66" w:rsidP="004B5D66">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4B5D66" w:rsidRDefault="00850886" w:rsidP="004B5D66">
            <w:pPr>
              <w:pStyle w:val="a4"/>
              <w:numPr>
                <w:ilvl w:val="0"/>
                <w:numId w:val="21"/>
              </w:numPr>
              <w:jc w:val="center"/>
              <w:rPr>
                <w:rFonts w:ascii="Times New Roman" w:hAnsi="Times New Roman" w:cs="Times New Roman"/>
                <w:sz w:val="24"/>
                <w:szCs w:val="24"/>
              </w:rPr>
            </w:pPr>
          </w:p>
        </w:tc>
        <w:tc>
          <w:tcPr>
            <w:tcW w:w="7371" w:type="dxa"/>
            <w:vAlign w:val="center"/>
          </w:tcPr>
          <w:p w:rsidR="00850886" w:rsidRPr="004B5D66" w:rsidRDefault="004B5D66" w:rsidP="004B5D66">
            <w:pPr>
              <w:rPr>
                <w:rFonts w:ascii="Times New Roman" w:hAnsi="Times New Roman" w:cs="Times New Roman"/>
                <w:sz w:val="24"/>
                <w:szCs w:val="24"/>
              </w:rPr>
            </w:pPr>
            <w:r w:rsidRPr="004B5D66">
              <w:rPr>
                <w:rFonts w:ascii="Times New Roman" w:hAnsi="Times New Roman" w:cs="Times New Roman"/>
                <w:sz w:val="24"/>
                <w:szCs w:val="24"/>
              </w:rPr>
              <w:t>Иноязычная лексика в разговорной речи, дисплейных текстах, современной публицистике.</w:t>
            </w:r>
          </w:p>
        </w:tc>
        <w:tc>
          <w:tcPr>
            <w:tcW w:w="1559" w:type="dxa"/>
            <w:vAlign w:val="center"/>
          </w:tcPr>
          <w:p w:rsidR="00850886" w:rsidRPr="004B5D66" w:rsidRDefault="004B5D66" w:rsidP="004B5D66">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4B5D66" w:rsidRDefault="00850886" w:rsidP="004B5D66">
            <w:pPr>
              <w:pStyle w:val="a4"/>
              <w:numPr>
                <w:ilvl w:val="0"/>
                <w:numId w:val="21"/>
              </w:numPr>
              <w:jc w:val="center"/>
              <w:rPr>
                <w:rFonts w:ascii="Times New Roman" w:hAnsi="Times New Roman" w:cs="Times New Roman"/>
                <w:sz w:val="24"/>
                <w:szCs w:val="24"/>
              </w:rPr>
            </w:pPr>
          </w:p>
        </w:tc>
        <w:tc>
          <w:tcPr>
            <w:tcW w:w="7371" w:type="dxa"/>
            <w:vAlign w:val="center"/>
          </w:tcPr>
          <w:p w:rsidR="00850886" w:rsidRPr="004B5D66" w:rsidRDefault="004B5D66" w:rsidP="004B5D66">
            <w:pPr>
              <w:rPr>
                <w:rFonts w:ascii="Times New Roman" w:hAnsi="Times New Roman" w:cs="Times New Roman"/>
                <w:sz w:val="24"/>
                <w:szCs w:val="24"/>
              </w:rPr>
            </w:pPr>
            <w:r w:rsidRPr="004B5D66">
              <w:rPr>
                <w:rFonts w:ascii="Times New Roman" w:hAnsi="Times New Roman" w:cs="Times New Roman"/>
                <w:sz w:val="24"/>
                <w:szCs w:val="24"/>
              </w:rPr>
              <w:t>Речевой этикет. Специфика приветствий, традиционная тематика бесед у русских и других народов.</w:t>
            </w:r>
          </w:p>
        </w:tc>
        <w:tc>
          <w:tcPr>
            <w:tcW w:w="1559" w:type="dxa"/>
            <w:vAlign w:val="center"/>
          </w:tcPr>
          <w:p w:rsidR="00850886" w:rsidRPr="004B5D66" w:rsidRDefault="004B5D66" w:rsidP="004B5D66">
            <w:pPr>
              <w:jc w:val="center"/>
              <w:rPr>
                <w:rFonts w:ascii="Times New Roman" w:hAnsi="Times New Roman" w:cs="Times New Roman"/>
                <w:sz w:val="24"/>
                <w:szCs w:val="24"/>
              </w:rPr>
            </w:pPr>
            <w:r>
              <w:rPr>
                <w:rFonts w:ascii="Times New Roman" w:hAnsi="Times New Roman" w:cs="Times New Roman"/>
                <w:sz w:val="24"/>
                <w:szCs w:val="24"/>
              </w:rPr>
              <w:t>2</w:t>
            </w: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vAlign w:val="center"/>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Культура речи</w:t>
            </w:r>
          </w:p>
        </w:tc>
        <w:tc>
          <w:tcPr>
            <w:tcW w:w="1559" w:type="dxa"/>
            <w:vAlign w:val="center"/>
          </w:tcPr>
          <w:p w:rsidR="00850886" w:rsidRPr="002926E3" w:rsidRDefault="00850886" w:rsidP="000605CE">
            <w:pPr>
              <w:jc w:val="center"/>
              <w:rPr>
                <w:rFonts w:ascii="Times New Roman" w:hAnsi="Times New Roman" w:cs="Times New Roman"/>
                <w:b/>
              </w:rPr>
            </w:pPr>
            <w:r>
              <w:rPr>
                <w:rFonts w:ascii="Times New Roman" w:hAnsi="Times New Roman" w:cs="Times New Roman"/>
                <w:b/>
              </w:rPr>
              <w:t>8</w:t>
            </w:r>
          </w:p>
        </w:tc>
      </w:tr>
      <w:tr w:rsidR="00850886" w:rsidRPr="002926E3" w:rsidTr="00850886">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4B5D66">
            <w:pPr>
              <w:jc w:val="both"/>
              <w:rPr>
                <w:rFonts w:ascii="Times New Roman" w:hAnsi="Times New Roman" w:cs="Times New Roman"/>
                <w:sz w:val="24"/>
                <w:szCs w:val="24"/>
              </w:rPr>
            </w:pPr>
            <w:r w:rsidRPr="004B5D66">
              <w:rPr>
                <w:rFonts w:ascii="Times New Roman" w:eastAsia="Calibri" w:hAnsi="Times New Roman" w:cs="Times New Roman"/>
                <w:sz w:val="24"/>
                <w:szCs w:val="24"/>
              </w:rPr>
              <w:t>Типичные орфоэпические ошибки в современной речи</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4B5D66">
            <w:pPr>
              <w:jc w:val="both"/>
              <w:rPr>
                <w:rFonts w:ascii="Times New Roman" w:hAnsi="Times New Roman" w:cs="Times New Roman"/>
                <w:sz w:val="24"/>
                <w:szCs w:val="24"/>
              </w:rPr>
            </w:pPr>
            <w:r w:rsidRPr="004B5D66">
              <w:rPr>
                <w:rFonts w:ascii="Times New Roman" w:hAnsi="Times New Roman" w:cs="Times New Roman"/>
                <w:sz w:val="24"/>
                <w:szCs w:val="24"/>
              </w:rPr>
              <w:t>Типичные акцентологические ошибки в современной речи.</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4B5D66">
            <w:pPr>
              <w:jc w:val="both"/>
              <w:rPr>
                <w:rFonts w:ascii="Times New Roman" w:eastAsia="MS Mincho" w:hAnsi="Times New Roman" w:cs="Times New Roman"/>
                <w:b/>
                <w:i/>
                <w:iCs/>
                <w:sz w:val="24"/>
                <w:szCs w:val="24"/>
              </w:rPr>
            </w:pPr>
            <w:r w:rsidRPr="004B5D66">
              <w:rPr>
                <w:rFonts w:ascii="Times New Roman" w:hAnsi="Times New Roman" w:cs="Times New Roman"/>
                <w:sz w:val="24"/>
                <w:szCs w:val="24"/>
              </w:rPr>
              <w:t>Терминология и точность речи. Нормы употребления терминов в научном стиле речи.</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rPr>
          <w:trHeight w:val="256"/>
        </w:trPr>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A707C4">
            <w:pPr>
              <w:jc w:val="both"/>
              <w:rPr>
                <w:rFonts w:ascii="Times New Roman" w:hAnsi="Times New Roman" w:cs="Times New Roman"/>
                <w:sz w:val="24"/>
                <w:szCs w:val="24"/>
              </w:rPr>
            </w:pPr>
            <w:r w:rsidRPr="004B5D66">
              <w:rPr>
                <w:rFonts w:ascii="Times New Roman" w:hAnsi="Times New Roman" w:cs="Times New Roman"/>
                <w:sz w:val="24"/>
                <w:szCs w:val="24"/>
              </w:rPr>
              <w:t>Типичные грамматические ошибки. Согласование</w:t>
            </w:r>
            <w:r w:rsidR="00A707C4">
              <w:rPr>
                <w:rFonts w:ascii="Times New Roman" w:hAnsi="Times New Roman" w:cs="Times New Roman"/>
                <w:sz w:val="24"/>
                <w:szCs w:val="24"/>
              </w:rPr>
              <w:t xml:space="preserve"> </w:t>
            </w:r>
            <w:r w:rsidRPr="004B5D66">
              <w:rPr>
                <w:rFonts w:ascii="Times New Roman" w:hAnsi="Times New Roman" w:cs="Times New Roman"/>
                <w:sz w:val="24"/>
                <w:szCs w:val="24"/>
              </w:rPr>
              <w:t>сказуемого с подлежащим</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4B5D66">
            <w:pPr>
              <w:jc w:val="both"/>
              <w:rPr>
                <w:rFonts w:ascii="Times New Roman" w:hAnsi="Times New Roman" w:cs="Times New Roman"/>
                <w:sz w:val="24"/>
                <w:szCs w:val="24"/>
              </w:rPr>
            </w:pPr>
            <w:r w:rsidRPr="004B5D66">
              <w:rPr>
                <w:rFonts w:ascii="Times New Roman" w:eastAsia="Calibri" w:hAnsi="Times New Roman" w:cs="Times New Roman"/>
                <w:sz w:val="24"/>
                <w:szCs w:val="24"/>
              </w:rPr>
              <w:t>Нормы построения словосочетаний по типу согласования</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4B5D66">
            <w:pPr>
              <w:jc w:val="both"/>
              <w:rPr>
                <w:rFonts w:ascii="Times New Roman" w:hAnsi="Times New Roman" w:cs="Times New Roman"/>
                <w:sz w:val="24"/>
                <w:szCs w:val="24"/>
              </w:rPr>
            </w:pPr>
            <w:r w:rsidRPr="004B5D66">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22"/>
              </w:numPr>
              <w:jc w:val="center"/>
              <w:rPr>
                <w:rFonts w:ascii="Times New Roman" w:hAnsi="Times New Roman" w:cs="Times New Roman"/>
              </w:rPr>
            </w:pPr>
          </w:p>
        </w:tc>
        <w:tc>
          <w:tcPr>
            <w:tcW w:w="7371" w:type="dxa"/>
          </w:tcPr>
          <w:p w:rsidR="00850886" w:rsidRPr="004B5D66" w:rsidRDefault="004B5D66" w:rsidP="004B5D66">
            <w:pPr>
              <w:jc w:val="both"/>
              <w:rPr>
                <w:rFonts w:ascii="Times New Roman" w:hAnsi="Times New Roman" w:cs="Times New Roman"/>
                <w:b/>
                <w:sz w:val="24"/>
                <w:szCs w:val="24"/>
              </w:rPr>
            </w:pPr>
            <w:r w:rsidRPr="004B5D66">
              <w:rPr>
                <w:rFonts w:ascii="Times New Roman" w:hAnsi="Times New Roman" w:cs="Times New Roman"/>
                <w:sz w:val="24"/>
                <w:szCs w:val="24"/>
              </w:rPr>
              <w:t>Активные процессы в речевом этикете. Синонимия речевых формул.</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2926E3" w:rsidRDefault="00850886" w:rsidP="000605CE">
            <w:pPr>
              <w:jc w:val="center"/>
              <w:rPr>
                <w:rFonts w:ascii="Times New Roman" w:hAnsi="Times New Roman" w:cs="Times New Roman"/>
              </w:rPr>
            </w:pPr>
          </w:p>
        </w:tc>
        <w:tc>
          <w:tcPr>
            <w:tcW w:w="7371" w:type="dxa"/>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Речь. Речевая деятельность. Текст</w:t>
            </w:r>
          </w:p>
        </w:tc>
        <w:tc>
          <w:tcPr>
            <w:tcW w:w="1559" w:type="dxa"/>
            <w:vAlign w:val="center"/>
          </w:tcPr>
          <w:p w:rsidR="00850886" w:rsidRPr="002926E3" w:rsidRDefault="00850886" w:rsidP="000605CE">
            <w:pPr>
              <w:jc w:val="center"/>
              <w:rPr>
                <w:rFonts w:ascii="Times New Roman" w:hAnsi="Times New Roman" w:cs="Times New Roman"/>
              </w:rPr>
            </w:pPr>
            <w:r>
              <w:rPr>
                <w:rFonts w:ascii="Times New Roman" w:hAnsi="Times New Roman" w:cs="Times New Roman"/>
              </w:rPr>
              <w:t>8</w:t>
            </w:r>
          </w:p>
        </w:tc>
      </w:tr>
      <w:tr w:rsidR="00850886" w:rsidRPr="002926E3" w:rsidTr="00850886">
        <w:tc>
          <w:tcPr>
            <w:tcW w:w="817" w:type="dxa"/>
          </w:tcPr>
          <w:p w:rsidR="00850886" w:rsidRPr="004A7312" w:rsidRDefault="00850886" w:rsidP="00850886">
            <w:pPr>
              <w:pStyle w:val="a4"/>
              <w:numPr>
                <w:ilvl w:val="0"/>
                <w:numId w:val="23"/>
              </w:numPr>
              <w:jc w:val="center"/>
              <w:rPr>
                <w:rFonts w:ascii="Times New Roman" w:hAnsi="Times New Roman" w:cs="Times New Roman"/>
              </w:rPr>
            </w:pPr>
          </w:p>
        </w:tc>
        <w:tc>
          <w:tcPr>
            <w:tcW w:w="7371" w:type="dxa"/>
          </w:tcPr>
          <w:p w:rsidR="00850886" w:rsidRPr="00A707C4" w:rsidRDefault="00A707C4" w:rsidP="00A707C4">
            <w:pPr>
              <w:rPr>
                <w:rFonts w:ascii="Times New Roman" w:hAnsi="Times New Roman"/>
                <w:sz w:val="24"/>
                <w:szCs w:val="24"/>
              </w:rPr>
            </w:pPr>
            <w:r w:rsidRPr="00A707C4">
              <w:rPr>
                <w:rFonts w:ascii="Times New Roman" w:hAnsi="Times New Roman"/>
                <w:sz w:val="24"/>
                <w:szCs w:val="24"/>
              </w:rPr>
              <w:t>Основные методы, способы и средства получения, переработки информации.</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23"/>
              </w:numPr>
              <w:jc w:val="center"/>
              <w:rPr>
                <w:rFonts w:ascii="Times New Roman" w:hAnsi="Times New Roman" w:cs="Times New Roman"/>
              </w:rPr>
            </w:pPr>
          </w:p>
        </w:tc>
        <w:tc>
          <w:tcPr>
            <w:tcW w:w="7371" w:type="dxa"/>
          </w:tcPr>
          <w:p w:rsidR="00850886" w:rsidRPr="00A707C4" w:rsidRDefault="00A707C4" w:rsidP="00A707C4">
            <w:pPr>
              <w:jc w:val="both"/>
              <w:rPr>
                <w:rFonts w:ascii="Times New Roman" w:hAnsi="Times New Roman" w:cs="Times New Roman"/>
                <w:sz w:val="24"/>
                <w:szCs w:val="24"/>
              </w:rPr>
            </w:pPr>
            <w:r w:rsidRPr="00A707C4">
              <w:rPr>
                <w:rFonts w:ascii="Times New Roman" w:hAnsi="Times New Roman"/>
                <w:sz w:val="24"/>
                <w:szCs w:val="24"/>
              </w:rPr>
              <w:t>Структура аргументации: тезис, аргумент.</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c>
          <w:tcPr>
            <w:tcW w:w="817" w:type="dxa"/>
          </w:tcPr>
          <w:p w:rsidR="00850886" w:rsidRPr="004A7312" w:rsidRDefault="00850886" w:rsidP="00850886">
            <w:pPr>
              <w:pStyle w:val="a4"/>
              <w:numPr>
                <w:ilvl w:val="0"/>
                <w:numId w:val="23"/>
              </w:numPr>
              <w:jc w:val="center"/>
              <w:rPr>
                <w:rFonts w:ascii="Times New Roman" w:hAnsi="Times New Roman" w:cs="Times New Roman"/>
              </w:rPr>
            </w:pPr>
          </w:p>
        </w:tc>
        <w:tc>
          <w:tcPr>
            <w:tcW w:w="7371" w:type="dxa"/>
          </w:tcPr>
          <w:p w:rsidR="00850886" w:rsidRPr="00A707C4" w:rsidRDefault="00A707C4" w:rsidP="00A707C4">
            <w:pPr>
              <w:jc w:val="both"/>
              <w:rPr>
                <w:rFonts w:ascii="Times New Roman" w:hAnsi="Times New Roman" w:cs="Times New Roman"/>
                <w:sz w:val="24"/>
                <w:szCs w:val="24"/>
              </w:rPr>
            </w:pPr>
            <w:r w:rsidRPr="00A707C4">
              <w:rPr>
                <w:rFonts w:ascii="Times New Roman" w:hAnsi="Times New Roman"/>
                <w:sz w:val="24"/>
                <w:szCs w:val="24"/>
              </w:rPr>
              <w:t>Доказательство и его структура. Прямые и косвенные доказательства.</w:t>
            </w:r>
          </w:p>
        </w:tc>
        <w:tc>
          <w:tcPr>
            <w:tcW w:w="1559" w:type="dxa"/>
            <w:vAlign w:val="center"/>
          </w:tcPr>
          <w:p w:rsidR="00850886" w:rsidRPr="002926E3" w:rsidRDefault="00A707C4"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4A7312" w:rsidRDefault="00850886" w:rsidP="00850886">
            <w:pPr>
              <w:pStyle w:val="a4"/>
              <w:numPr>
                <w:ilvl w:val="0"/>
                <w:numId w:val="23"/>
              </w:numPr>
              <w:jc w:val="center"/>
              <w:rPr>
                <w:rFonts w:ascii="Times New Roman" w:hAnsi="Times New Roman" w:cs="Times New Roman"/>
              </w:rPr>
            </w:pPr>
          </w:p>
        </w:tc>
        <w:tc>
          <w:tcPr>
            <w:tcW w:w="7371" w:type="dxa"/>
          </w:tcPr>
          <w:p w:rsidR="00850886" w:rsidRPr="00A707C4" w:rsidRDefault="00A707C4" w:rsidP="00A707C4">
            <w:pPr>
              <w:rPr>
                <w:rFonts w:ascii="Times New Roman" w:hAnsi="Times New Roman"/>
                <w:sz w:val="24"/>
                <w:szCs w:val="24"/>
              </w:rPr>
            </w:pPr>
            <w:r w:rsidRPr="00A707C4">
              <w:rPr>
                <w:rFonts w:ascii="Times New Roman" w:hAnsi="Times New Roman"/>
                <w:sz w:val="24"/>
                <w:szCs w:val="24"/>
              </w:rPr>
              <w:t xml:space="preserve">Разговорная речь. </w:t>
            </w:r>
            <w:proofErr w:type="spellStart"/>
            <w:r w:rsidRPr="00A707C4">
              <w:rPr>
                <w:rFonts w:ascii="Times New Roman" w:hAnsi="Times New Roman"/>
                <w:sz w:val="24"/>
                <w:szCs w:val="24"/>
              </w:rPr>
              <w:t>Самохарактеристика</w:t>
            </w:r>
            <w:proofErr w:type="spellEnd"/>
            <w:r w:rsidRPr="00A707C4">
              <w:rPr>
                <w:rFonts w:ascii="Times New Roman" w:hAnsi="Times New Roman"/>
                <w:sz w:val="24"/>
                <w:szCs w:val="24"/>
              </w:rPr>
              <w:t xml:space="preserve">, </w:t>
            </w:r>
            <w:proofErr w:type="spellStart"/>
            <w:r w:rsidRPr="00A707C4">
              <w:rPr>
                <w:rFonts w:ascii="Times New Roman" w:hAnsi="Times New Roman"/>
                <w:sz w:val="24"/>
                <w:szCs w:val="24"/>
              </w:rPr>
              <w:t>самопрезентация</w:t>
            </w:r>
            <w:proofErr w:type="spellEnd"/>
            <w:r w:rsidRPr="00A707C4">
              <w:rPr>
                <w:rFonts w:ascii="Times New Roman" w:hAnsi="Times New Roman"/>
                <w:sz w:val="24"/>
                <w:szCs w:val="24"/>
              </w:rPr>
              <w:t xml:space="preserve">, поздравление. </w:t>
            </w:r>
          </w:p>
        </w:tc>
        <w:tc>
          <w:tcPr>
            <w:tcW w:w="1559" w:type="dxa"/>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blPrEx>
          <w:tblLook w:val="04A0"/>
        </w:tblPrEx>
        <w:tc>
          <w:tcPr>
            <w:tcW w:w="817" w:type="dxa"/>
          </w:tcPr>
          <w:p w:rsidR="00850886" w:rsidRPr="004A7312" w:rsidRDefault="00850886" w:rsidP="00850886">
            <w:pPr>
              <w:pStyle w:val="a4"/>
              <w:numPr>
                <w:ilvl w:val="0"/>
                <w:numId w:val="23"/>
              </w:numPr>
              <w:jc w:val="center"/>
              <w:rPr>
                <w:rFonts w:ascii="Times New Roman" w:hAnsi="Times New Roman" w:cs="Times New Roman"/>
              </w:rPr>
            </w:pPr>
          </w:p>
        </w:tc>
        <w:tc>
          <w:tcPr>
            <w:tcW w:w="7371" w:type="dxa"/>
          </w:tcPr>
          <w:p w:rsidR="00850886" w:rsidRPr="00A707C4" w:rsidRDefault="00A707C4" w:rsidP="00A707C4">
            <w:pPr>
              <w:jc w:val="both"/>
              <w:rPr>
                <w:rFonts w:ascii="Times New Roman" w:hAnsi="Times New Roman" w:cs="Times New Roman"/>
                <w:sz w:val="24"/>
                <w:szCs w:val="24"/>
              </w:rPr>
            </w:pPr>
            <w:r w:rsidRPr="00A707C4">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w:t>
            </w:r>
          </w:p>
        </w:tc>
        <w:tc>
          <w:tcPr>
            <w:tcW w:w="1559" w:type="dxa"/>
          </w:tcPr>
          <w:p w:rsidR="00850886" w:rsidRPr="002926E3" w:rsidRDefault="00A707C4" w:rsidP="000605CE">
            <w:pPr>
              <w:jc w:val="center"/>
              <w:rPr>
                <w:rFonts w:ascii="Times New Roman" w:hAnsi="Times New Roman" w:cs="Times New Roman"/>
              </w:rPr>
            </w:pPr>
            <w:r>
              <w:rPr>
                <w:rFonts w:ascii="Times New Roman" w:hAnsi="Times New Roman" w:cs="Times New Roman"/>
              </w:rPr>
              <w:t>2</w:t>
            </w:r>
          </w:p>
        </w:tc>
      </w:tr>
      <w:tr w:rsidR="00850886" w:rsidRPr="002926E3" w:rsidTr="00850886">
        <w:tblPrEx>
          <w:tblLook w:val="04A0"/>
        </w:tblPrEx>
        <w:tc>
          <w:tcPr>
            <w:tcW w:w="817" w:type="dxa"/>
          </w:tcPr>
          <w:p w:rsidR="00850886" w:rsidRPr="004A7312" w:rsidRDefault="00850886" w:rsidP="00850886">
            <w:pPr>
              <w:pStyle w:val="a4"/>
              <w:numPr>
                <w:ilvl w:val="0"/>
                <w:numId w:val="23"/>
              </w:numPr>
              <w:jc w:val="center"/>
              <w:rPr>
                <w:rFonts w:ascii="Times New Roman" w:hAnsi="Times New Roman" w:cs="Times New Roman"/>
              </w:rPr>
            </w:pPr>
          </w:p>
        </w:tc>
        <w:tc>
          <w:tcPr>
            <w:tcW w:w="7371" w:type="dxa"/>
          </w:tcPr>
          <w:p w:rsidR="00850886" w:rsidRPr="00A707C4" w:rsidRDefault="00A707C4" w:rsidP="00A707C4">
            <w:pPr>
              <w:jc w:val="both"/>
              <w:rPr>
                <w:rFonts w:ascii="Times New Roman" w:hAnsi="Times New Roman" w:cs="Times New Roman"/>
                <w:sz w:val="24"/>
                <w:szCs w:val="24"/>
              </w:rPr>
            </w:pPr>
            <w:r w:rsidRPr="00A707C4">
              <w:rPr>
                <w:rFonts w:ascii="Times New Roman" w:hAnsi="Times New Roman"/>
                <w:sz w:val="24"/>
                <w:szCs w:val="24"/>
              </w:rPr>
              <w:t>Язык художественной литературы. Сочинение в жанре письма другу</w:t>
            </w:r>
          </w:p>
        </w:tc>
        <w:tc>
          <w:tcPr>
            <w:tcW w:w="1559" w:type="dxa"/>
          </w:tcPr>
          <w:p w:rsidR="00850886" w:rsidRPr="002926E3" w:rsidRDefault="00A707C4" w:rsidP="000605CE">
            <w:pPr>
              <w:jc w:val="center"/>
              <w:rPr>
                <w:rFonts w:ascii="Times New Roman" w:hAnsi="Times New Roman" w:cs="Times New Roman"/>
              </w:rPr>
            </w:pPr>
            <w:r>
              <w:rPr>
                <w:rFonts w:ascii="Times New Roman" w:hAnsi="Times New Roman" w:cs="Times New Roman"/>
              </w:rPr>
              <w:t>1</w:t>
            </w:r>
          </w:p>
        </w:tc>
      </w:tr>
      <w:tr w:rsidR="00850886" w:rsidRPr="002926E3" w:rsidTr="00850886">
        <w:tblPrEx>
          <w:tblLook w:val="04A0"/>
        </w:tblPrEx>
        <w:tc>
          <w:tcPr>
            <w:tcW w:w="817" w:type="dxa"/>
          </w:tcPr>
          <w:p w:rsidR="00850886" w:rsidRPr="002926E3" w:rsidRDefault="00850886" w:rsidP="000605CE">
            <w:pPr>
              <w:jc w:val="center"/>
              <w:rPr>
                <w:rFonts w:ascii="Times New Roman" w:hAnsi="Times New Roman" w:cs="Times New Roman"/>
              </w:rPr>
            </w:pPr>
          </w:p>
        </w:tc>
        <w:tc>
          <w:tcPr>
            <w:tcW w:w="7371" w:type="dxa"/>
          </w:tcPr>
          <w:p w:rsidR="00850886" w:rsidRPr="00850886" w:rsidRDefault="00850886" w:rsidP="000605CE">
            <w:pPr>
              <w:tabs>
                <w:tab w:val="left" w:pos="0"/>
              </w:tabs>
              <w:autoSpaceDE w:val="0"/>
              <w:autoSpaceDN w:val="0"/>
              <w:adjustRightInd w:val="0"/>
              <w:jc w:val="center"/>
              <w:rPr>
                <w:rFonts w:ascii="Times New Roman" w:eastAsia="Times New Roman" w:hAnsi="Times New Roman"/>
                <w:b/>
                <w:bCs/>
                <w:sz w:val="24"/>
                <w:szCs w:val="24"/>
                <w:lang w:eastAsia="ru-RU"/>
              </w:rPr>
            </w:pPr>
            <w:r w:rsidRPr="00850886">
              <w:rPr>
                <w:rFonts w:ascii="Times New Roman" w:eastAsia="Times New Roman" w:hAnsi="Times New Roman"/>
                <w:b/>
                <w:bCs/>
                <w:sz w:val="24"/>
                <w:szCs w:val="24"/>
                <w:lang w:eastAsia="ru-RU"/>
              </w:rPr>
              <w:t>Родная литература</w:t>
            </w:r>
          </w:p>
        </w:tc>
        <w:tc>
          <w:tcPr>
            <w:tcW w:w="1559" w:type="dxa"/>
          </w:tcPr>
          <w:p w:rsidR="00850886" w:rsidRPr="002926E3" w:rsidRDefault="00850886" w:rsidP="000605CE">
            <w:pPr>
              <w:jc w:val="center"/>
              <w:rPr>
                <w:rFonts w:ascii="Times New Roman" w:hAnsi="Times New Roman" w:cs="Times New Roman"/>
              </w:rPr>
            </w:pPr>
            <w:r>
              <w:rPr>
                <w:rFonts w:ascii="Times New Roman" w:hAnsi="Times New Roman" w:cs="Times New Roman"/>
              </w:rPr>
              <w:t>10</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A66A5F" w:rsidP="00A66A5F">
            <w:pPr>
              <w:rPr>
                <w:rFonts w:ascii="Times New Roman" w:hAnsi="Times New Roman" w:cs="Times New Roman"/>
                <w:sz w:val="24"/>
                <w:szCs w:val="24"/>
                <w:lang w:bidi="ru-RU"/>
              </w:rPr>
            </w:pPr>
            <w:r w:rsidRPr="00362EA5">
              <w:rPr>
                <w:rFonts w:ascii="Times New Roman" w:hAnsi="Times New Roman" w:cs="Times New Roman"/>
                <w:sz w:val="24"/>
                <w:szCs w:val="24"/>
                <w:lang w:bidi="ru-RU"/>
              </w:rPr>
              <w:t xml:space="preserve">Из </w:t>
            </w:r>
            <w:r w:rsidRPr="00362EA5">
              <w:rPr>
                <w:rFonts w:ascii="Times New Roman" w:hAnsi="Times New Roman" w:cs="Times New Roman"/>
                <w:iCs/>
                <w:sz w:val="24"/>
                <w:szCs w:val="24"/>
                <w:lang w:bidi="ru-RU"/>
              </w:rPr>
              <w:t>«Жития Александра Невского».</w:t>
            </w:r>
            <w:r w:rsidRPr="00362EA5">
              <w:rPr>
                <w:rFonts w:ascii="Times New Roman" w:hAnsi="Times New Roman" w:cs="Times New Roman"/>
                <w:sz w:val="24"/>
                <w:szCs w:val="24"/>
                <w:lang w:bidi="ru-RU"/>
              </w:rPr>
              <w:t xml:space="preserve"> Художественные осо</w:t>
            </w:r>
            <w:r w:rsidRPr="00362EA5">
              <w:rPr>
                <w:rFonts w:ascii="Times New Roman" w:hAnsi="Times New Roman" w:cs="Times New Roman"/>
                <w:sz w:val="24"/>
                <w:szCs w:val="24"/>
                <w:lang w:bidi="ru-RU"/>
              </w:rPr>
              <w:softHyphen/>
              <w:t>бенности воинской повести и жития.</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F21711" w:rsidP="00F21711">
            <w:pPr>
              <w:rPr>
                <w:rFonts w:ascii="Times New Roman" w:hAnsi="Times New Roman" w:cs="Times New Roman"/>
                <w:sz w:val="24"/>
                <w:szCs w:val="24"/>
              </w:rPr>
            </w:pPr>
            <w:r w:rsidRPr="00362EA5">
              <w:rPr>
                <w:rFonts w:ascii="Times New Roman" w:hAnsi="Times New Roman" w:cs="Times New Roman"/>
                <w:bCs/>
                <w:sz w:val="24"/>
                <w:szCs w:val="24"/>
                <w:lang w:bidi="ru-RU"/>
              </w:rPr>
              <w:t xml:space="preserve">Д.И. Фонвизин. </w:t>
            </w:r>
            <w:r w:rsidRPr="00362EA5">
              <w:rPr>
                <w:rFonts w:ascii="Times New Roman" w:hAnsi="Times New Roman" w:cs="Times New Roman"/>
                <w:iCs/>
                <w:sz w:val="24"/>
                <w:szCs w:val="24"/>
                <w:lang w:bidi="ru-RU"/>
              </w:rPr>
              <w:t>«Недоросль»</w:t>
            </w:r>
            <w:r w:rsidRPr="00362EA5">
              <w:rPr>
                <w:rFonts w:ascii="Times New Roman" w:hAnsi="Times New Roman" w:cs="Times New Roman"/>
                <w:sz w:val="24"/>
                <w:szCs w:val="24"/>
                <w:lang w:bidi="ru-RU"/>
              </w:rPr>
              <w:t xml:space="preserve">  Речевые характеристики персонажей</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A66A5F" w:rsidP="00A66A5F">
            <w:pPr>
              <w:shd w:val="clear" w:color="auto" w:fill="FFFFFF"/>
              <w:spacing w:after="115"/>
              <w:rPr>
                <w:rFonts w:ascii="Times New Roman" w:eastAsia="Times New Roman" w:hAnsi="Times New Roman" w:cs="Times New Roman"/>
                <w:color w:val="333333"/>
                <w:sz w:val="24"/>
                <w:szCs w:val="24"/>
                <w:lang w:eastAsia="ru-RU"/>
              </w:rPr>
            </w:pPr>
            <w:r w:rsidRPr="00362EA5">
              <w:rPr>
                <w:rFonts w:ascii="Times New Roman" w:eastAsia="Times New Roman" w:hAnsi="Times New Roman" w:cs="Times New Roman"/>
                <w:bCs/>
                <w:color w:val="333333"/>
                <w:sz w:val="24"/>
                <w:szCs w:val="24"/>
                <w:lang w:eastAsia="ru-RU"/>
              </w:rPr>
              <w:t>К.Ф.</w:t>
            </w:r>
            <w:r w:rsidRPr="00A66A5F">
              <w:rPr>
                <w:rFonts w:ascii="Times New Roman" w:eastAsia="Times New Roman" w:hAnsi="Times New Roman" w:cs="Times New Roman"/>
                <w:bCs/>
                <w:color w:val="333333"/>
                <w:sz w:val="24"/>
                <w:szCs w:val="24"/>
                <w:lang w:eastAsia="ru-RU"/>
              </w:rPr>
              <w:t xml:space="preserve"> Рылеев </w:t>
            </w:r>
            <w:r w:rsidRPr="00A66A5F">
              <w:rPr>
                <w:rFonts w:ascii="Times New Roman" w:eastAsia="Times New Roman" w:hAnsi="Times New Roman" w:cs="Times New Roman"/>
                <w:iCs/>
                <w:color w:val="333333"/>
                <w:sz w:val="24"/>
                <w:szCs w:val="24"/>
                <w:lang w:eastAsia="ru-RU"/>
              </w:rPr>
              <w:t>«Смерть Ермака».</w:t>
            </w:r>
            <w:r w:rsidRPr="00A66A5F">
              <w:rPr>
                <w:rFonts w:ascii="Times New Roman" w:eastAsia="Times New Roman" w:hAnsi="Times New Roman" w:cs="Times New Roman"/>
                <w:color w:val="333333"/>
                <w:sz w:val="24"/>
                <w:szCs w:val="24"/>
                <w:lang w:eastAsia="ru-RU"/>
              </w:rPr>
              <w:t>  Текст думы К.Ф. Рылеева — основа народной песни о Ермаке.</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A66A5F" w:rsidP="00362EA5">
            <w:pPr>
              <w:rPr>
                <w:rFonts w:ascii="Times New Roman" w:hAnsi="Times New Roman" w:cs="Times New Roman"/>
                <w:sz w:val="24"/>
                <w:szCs w:val="24"/>
              </w:rPr>
            </w:pPr>
            <w:r w:rsidRPr="00362EA5">
              <w:rPr>
                <w:rFonts w:ascii="Times New Roman" w:hAnsi="Times New Roman" w:cs="Times New Roman"/>
                <w:color w:val="333333"/>
                <w:sz w:val="24"/>
                <w:szCs w:val="24"/>
                <w:shd w:val="clear" w:color="auto" w:fill="FFFFFF"/>
              </w:rPr>
              <w:t>История создания романа. Пугачев в исто</w:t>
            </w:r>
            <w:r w:rsidRPr="00362EA5">
              <w:rPr>
                <w:rFonts w:ascii="Times New Roman" w:hAnsi="Times New Roman" w:cs="Times New Roman"/>
                <w:color w:val="333333"/>
                <w:sz w:val="24"/>
                <w:szCs w:val="24"/>
                <w:shd w:val="clear" w:color="auto" w:fill="FFFFFF"/>
              </w:rPr>
              <w:softHyphen/>
              <w:t>рическом труде А.С. Пушкина и в романе.</w:t>
            </w:r>
            <w:r w:rsidR="00362EA5" w:rsidRPr="00362EA5">
              <w:rPr>
                <w:rFonts w:ascii="Times New Roman" w:hAnsi="Times New Roman" w:cs="Times New Roman"/>
                <w:color w:val="333333"/>
                <w:sz w:val="24"/>
                <w:szCs w:val="24"/>
                <w:shd w:val="clear" w:color="auto" w:fill="FFFFFF"/>
              </w:rPr>
              <w:t xml:space="preserve"> </w:t>
            </w:r>
            <w:r w:rsidRPr="00362EA5">
              <w:rPr>
                <w:rFonts w:ascii="Times New Roman" w:hAnsi="Times New Roman" w:cs="Times New Roman"/>
                <w:color w:val="333333"/>
                <w:sz w:val="24"/>
                <w:szCs w:val="24"/>
                <w:shd w:val="clear" w:color="auto" w:fill="FFFFFF"/>
              </w:rPr>
              <w:t>Форма семейных записок как выражение частного взгляда на отечественную историю.</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362EA5" w:rsidP="00362EA5">
            <w:pPr>
              <w:shd w:val="clear" w:color="auto" w:fill="FFFFFF"/>
              <w:spacing w:after="1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Л.Н. Толстой </w:t>
            </w:r>
            <w:r w:rsidRPr="00362EA5">
              <w:rPr>
                <w:rFonts w:ascii="Times New Roman" w:eastAsia="Times New Roman" w:hAnsi="Times New Roman" w:cs="Times New Roman"/>
                <w:color w:val="333333"/>
                <w:sz w:val="24"/>
                <w:szCs w:val="24"/>
                <w:lang w:eastAsia="ru-RU"/>
              </w:rPr>
              <w:t xml:space="preserve">«После бала». </w:t>
            </w:r>
            <w:r>
              <w:rPr>
                <w:rFonts w:ascii="Times New Roman" w:eastAsia="Times New Roman" w:hAnsi="Times New Roman" w:cs="Times New Roman"/>
                <w:color w:val="333333"/>
                <w:sz w:val="24"/>
                <w:szCs w:val="24"/>
                <w:lang w:eastAsia="ru-RU"/>
              </w:rPr>
              <w:t xml:space="preserve"> </w:t>
            </w:r>
            <w:r w:rsidRPr="00362EA5">
              <w:rPr>
                <w:rFonts w:ascii="Times New Roman" w:eastAsia="Times New Roman" w:hAnsi="Times New Roman" w:cs="Times New Roman"/>
                <w:color w:val="333333"/>
                <w:sz w:val="24"/>
                <w:szCs w:val="24"/>
                <w:lang w:eastAsia="ru-RU"/>
              </w:rPr>
              <w:t>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1</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362EA5" w:rsidP="00362EA5">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А.П.</w:t>
            </w:r>
            <w:r w:rsidRPr="00362EA5">
              <w:rPr>
                <w:rFonts w:ascii="Times New Roman" w:eastAsia="Times New Roman" w:hAnsi="Times New Roman" w:cs="Times New Roman"/>
                <w:color w:val="333333"/>
                <w:sz w:val="24"/>
                <w:szCs w:val="24"/>
                <w:lang w:eastAsia="ru-RU"/>
              </w:rPr>
              <w:t xml:space="preserve"> Чехов «О любви» (из трилогии).</w:t>
            </w:r>
            <w:r>
              <w:rPr>
                <w:rFonts w:ascii="Times New Roman" w:eastAsia="Times New Roman" w:hAnsi="Times New Roman" w:cs="Times New Roman"/>
                <w:color w:val="333333"/>
                <w:sz w:val="24"/>
                <w:szCs w:val="24"/>
                <w:lang w:eastAsia="ru-RU"/>
              </w:rPr>
              <w:t xml:space="preserve"> </w:t>
            </w:r>
            <w:r w:rsidRPr="00362EA5">
              <w:rPr>
                <w:rFonts w:ascii="Times New Roman" w:eastAsia="Times New Roman" w:hAnsi="Times New Roman" w:cs="Times New Roman"/>
                <w:color w:val="333333"/>
                <w:sz w:val="24"/>
                <w:szCs w:val="24"/>
                <w:lang w:eastAsia="ru-RU"/>
              </w:rPr>
              <w:t>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2</w:t>
            </w:r>
          </w:p>
        </w:tc>
      </w:tr>
      <w:tr w:rsidR="00850886" w:rsidRPr="002926E3" w:rsidTr="00850886">
        <w:tblPrEx>
          <w:tblLook w:val="04A0"/>
        </w:tblPrEx>
        <w:tc>
          <w:tcPr>
            <w:tcW w:w="817" w:type="dxa"/>
          </w:tcPr>
          <w:p w:rsidR="00850886" w:rsidRPr="00850886"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362EA5" w:rsidP="00362EA5">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И.С.</w:t>
            </w:r>
            <w:r w:rsidRPr="00362EA5">
              <w:rPr>
                <w:rFonts w:ascii="Times New Roman" w:eastAsia="Times New Roman" w:hAnsi="Times New Roman" w:cs="Times New Roman"/>
                <w:bCs/>
                <w:color w:val="333333"/>
                <w:sz w:val="24"/>
                <w:szCs w:val="24"/>
                <w:lang w:eastAsia="ru-RU"/>
              </w:rPr>
              <w:t xml:space="preserve"> Шмелев</w:t>
            </w:r>
            <w:r>
              <w:rPr>
                <w:rFonts w:ascii="Times New Roman" w:eastAsia="Times New Roman" w:hAnsi="Times New Roman" w:cs="Times New Roman"/>
                <w:bCs/>
                <w:color w:val="333333"/>
                <w:sz w:val="24"/>
                <w:szCs w:val="24"/>
                <w:lang w:eastAsia="ru-RU"/>
              </w:rPr>
              <w:t xml:space="preserve"> </w:t>
            </w:r>
            <w:r w:rsidRPr="00362EA5">
              <w:rPr>
                <w:rFonts w:ascii="Times New Roman" w:eastAsia="Times New Roman" w:hAnsi="Times New Roman" w:cs="Times New Roman"/>
                <w:color w:val="333333"/>
                <w:sz w:val="24"/>
                <w:szCs w:val="24"/>
                <w:lang w:eastAsia="ru-RU"/>
              </w:rPr>
              <w:t xml:space="preserve">«Как я стал писателем». Сопоставление художественного произведения с </w:t>
            </w:r>
            <w:proofErr w:type="gramStart"/>
            <w:r w:rsidRPr="00362EA5">
              <w:rPr>
                <w:rFonts w:ascii="Times New Roman" w:eastAsia="Times New Roman" w:hAnsi="Times New Roman" w:cs="Times New Roman"/>
                <w:color w:val="333333"/>
                <w:sz w:val="24"/>
                <w:szCs w:val="24"/>
                <w:lang w:eastAsia="ru-RU"/>
              </w:rPr>
              <w:t>документально-биографическими</w:t>
            </w:r>
            <w:proofErr w:type="gramEnd"/>
            <w:r w:rsidRPr="00362EA5">
              <w:rPr>
                <w:rFonts w:ascii="Times New Roman" w:eastAsia="Times New Roman" w:hAnsi="Times New Roman" w:cs="Times New Roman"/>
                <w:color w:val="333333"/>
                <w:sz w:val="24"/>
                <w:szCs w:val="24"/>
                <w:lang w:eastAsia="ru-RU"/>
              </w:rPr>
              <w:t xml:space="preserve"> (мемуары, воспоминания, дневники).</w:t>
            </w:r>
          </w:p>
        </w:tc>
        <w:tc>
          <w:tcPr>
            <w:tcW w:w="1559" w:type="dxa"/>
          </w:tcPr>
          <w:p w:rsidR="00850886" w:rsidRPr="00362EA5" w:rsidRDefault="00362EA5" w:rsidP="000605CE">
            <w:pPr>
              <w:jc w:val="center"/>
              <w:rPr>
                <w:rFonts w:ascii="Times New Roman" w:hAnsi="Times New Roman" w:cs="Times New Roman"/>
              </w:rPr>
            </w:pPr>
            <w:r w:rsidRPr="00362EA5">
              <w:rPr>
                <w:rFonts w:ascii="Times New Roman" w:hAnsi="Times New Roman" w:cs="Times New Roman"/>
              </w:rPr>
              <w:t>2</w:t>
            </w:r>
          </w:p>
        </w:tc>
      </w:tr>
      <w:tr w:rsidR="00850886" w:rsidRPr="002926E3" w:rsidTr="00850886">
        <w:tblPrEx>
          <w:tblLook w:val="04A0"/>
        </w:tblPrEx>
        <w:tc>
          <w:tcPr>
            <w:tcW w:w="817" w:type="dxa"/>
          </w:tcPr>
          <w:p w:rsidR="00850886" w:rsidRPr="00362EA5" w:rsidRDefault="00850886" w:rsidP="00850886">
            <w:pPr>
              <w:pStyle w:val="a4"/>
              <w:numPr>
                <w:ilvl w:val="0"/>
                <w:numId w:val="24"/>
              </w:numPr>
              <w:jc w:val="center"/>
              <w:rPr>
                <w:rFonts w:ascii="Times New Roman" w:hAnsi="Times New Roman" w:cs="Times New Roman"/>
              </w:rPr>
            </w:pPr>
          </w:p>
        </w:tc>
        <w:tc>
          <w:tcPr>
            <w:tcW w:w="7371" w:type="dxa"/>
          </w:tcPr>
          <w:p w:rsidR="00850886" w:rsidRPr="00362EA5" w:rsidRDefault="00362EA5" w:rsidP="00362EA5">
            <w:pPr>
              <w:shd w:val="clear" w:color="auto" w:fill="FFFFFF"/>
              <w:rPr>
                <w:rFonts w:ascii="Times New Roman" w:hAnsi="Times New Roman" w:cs="Times New Roman"/>
                <w:sz w:val="24"/>
                <w:szCs w:val="24"/>
              </w:rPr>
            </w:pPr>
            <w:r w:rsidRPr="00362EA5">
              <w:rPr>
                <w:rFonts w:ascii="Times New Roman" w:eastAsia="Times New Roman" w:hAnsi="Times New Roman" w:cs="Times New Roman"/>
                <w:bCs/>
                <w:color w:val="333333"/>
                <w:sz w:val="24"/>
                <w:szCs w:val="24"/>
                <w:lang w:eastAsia="ru-RU"/>
              </w:rPr>
              <w:t xml:space="preserve">А.Т. </w:t>
            </w:r>
            <w:r w:rsidRPr="00362EA5">
              <w:rPr>
                <w:rFonts w:ascii="Times New Roman" w:eastAsia="Times New Roman" w:hAnsi="Times New Roman" w:cs="Times New Roman"/>
                <w:color w:val="333333"/>
                <w:sz w:val="24"/>
                <w:szCs w:val="24"/>
                <w:lang w:eastAsia="ru-RU"/>
              </w:rPr>
              <w:t xml:space="preserve">«Василий Теркин».  Язык поэмы. Связь фольклора и литературы. </w:t>
            </w:r>
          </w:p>
        </w:tc>
        <w:tc>
          <w:tcPr>
            <w:tcW w:w="1559" w:type="dxa"/>
          </w:tcPr>
          <w:p w:rsidR="00850886" w:rsidRPr="00362EA5" w:rsidRDefault="00362EA5" w:rsidP="00362EA5">
            <w:pPr>
              <w:jc w:val="center"/>
              <w:rPr>
                <w:rFonts w:ascii="Times New Roman" w:hAnsi="Times New Roman" w:cs="Times New Roman"/>
                <w:sz w:val="24"/>
                <w:szCs w:val="24"/>
              </w:rPr>
            </w:pPr>
            <w:r w:rsidRPr="00362EA5">
              <w:rPr>
                <w:rFonts w:ascii="Times New Roman" w:hAnsi="Times New Roman" w:cs="Times New Roman"/>
                <w:sz w:val="24"/>
                <w:szCs w:val="24"/>
              </w:rPr>
              <w:t>1</w:t>
            </w:r>
          </w:p>
        </w:tc>
      </w:tr>
      <w:tr w:rsidR="00850886" w:rsidRPr="002926E3" w:rsidTr="00850886">
        <w:tblPrEx>
          <w:tblLook w:val="04A0"/>
        </w:tblPrEx>
        <w:tc>
          <w:tcPr>
            <w:tcW w:w="8188" w:type="dxa"/>
            <w:gridSpan w:val="2"/>
          </w:tcPr>
          <w:p w:rsidR="00850886" w:rsidRPr="002926E3" w:rsidRDefault="00850886" w:rsidP="000605CE">
            <w:pPr>
              <w:rPr>
                <w:rFonts w:ascii="Times New Roman" w:hAnsi="Times New Roman" w:cs="Times New Roman"/>
              </w:rPr>
            </w:pPr>
            <w:r>
              <w:rPr>
                <w:rFonts w:ascii="Times New Roman" w:hAnsi="Times New Roman" w:cs="Times New Roman"/>
              </w:rPr>
              <w:t>Итого:</w:t>
            </w:r>
          </w:p>
        </w:tc>
        <w:tc>
          <w:tcPr>
            <w:tcW w:w="1559" w:type="dxa"/>
          </w:tcPr>
          <w:p w:rsidR="00850886" w:rsidRPr="002926E3" w:rsidRDefault="00850886" w:rsidP="000605CE">
            <w:pPr>
              <w:jc w:val="center"/>
              <w:rPr>
                <w:rFonts w:ascii="Times New Roman" w:hAnsi="Times New Roman" w:cs="Times New Roman"/>
              </w:rPr>
            </w:pPr>
            <w:r>
              <w:rPr>
                <w:rFonts w:ascii="Times New Roman" w:hAnsi="Times New Roman" w:cs="Times New Roman"/>
              </w:rPr>
              <w:t>34</w:t>
            </w:r>
          </w:p>
        </w:tc>
      </w:tr>
    </w:tbl>
    <w:p w:rsidR="000048AC" w:rsidRDefault="000048AC" w:rsidP="00850886">
      <w:pPr>
        <w:spacing w:after="0" w:line="240" w:lineRule="auto"/>
        <w:rPr>
          <w:rFonts w:ascii="Times New Roman" w:eastAsia="Arial Unicode MS" w:hAnsi="Times New Roman" w:cs="Times New Roman"/>
          <w:kern w:val="2"/>
          <w:sz w:val="24"/>
          <w:szCs w:val="24"/>
          <w:highlight w:val="yellow"/>
          <w:lang w:eastAsia="zh-CN" w:bidi="hi-IN"/>
        </w:rPr>
      </w:pPr>
    </w:p>
    <w:p w:rsidR="002F7296" w:rsidRPr="002F7296" w:rsidRDefault="002F7296" w:rsidP="00850886">
      <w:pPr>
        <w:spacing w:after="0" w:line="240" w:lineRule="auto"/>
        <w:rPr>
          <w:rFonts w:ascii="Times New Roman" w:eastAsia="Arial Unicode MS" w:hAnsi="Times New Roman" w:cs="Times New Roman"/>
          <w:kern w:val="2"/>
          <w:sz w:val="24"/>
          <w:szCs w:val="24"/>
          <w:lang w:eastAsia="zh-CN" w:bidi="hi-IN"/>
        </w:rPr>
      </w:pPr>
      <w:r w:rsidRPr="002F7296">
        <w:rPr>
          <w:rFonts w:ascii="Times New Roman" w:eastAsia="Arial Unicode MS" w:hAnsi="Times New Roman" w:cs="Times New Roman"/>
          <w:kern w:val="2"/>
          <w:sz w:val="24"/>
          <w:szCs w:val="24"/>
          <w:lang w:eastAsia="zh-CN" w:bidi="hi-IN"/>
        </w:rPr>
        <w:t>УМК</w:t>
      </w:r>
    </w:p>
    <w:p w:rsidR="002F7296" w:rsidRPr="002F7296" w:rsidRDefault="002F7296" w:rsidP="00850886">
      <w:pPr>
        <w:spacing w:after="0" w:line="240" w:lineRule="auto"/>
        <w:rPr>
          <w:rFonts w:ascii="Times New Roman" w:eastAsia="Arial Unicode MS" w:hAnsi="Times New Roman" w:cs="Times New Roman"/>
          <w:kern w:val="2"/>
          <w:sz w:val="24"/>
          <w:szCs w:val="24"/>
          <w:lang w:eastAsia="zh-CN" w:bidi="hi-IN"/>
        </w:rPr>
      </w:pPr>
      <w:proofErr w:type="spellStart"/>
      <w:r w:rsidRPr="002F7296">
        <w:rPr>
          <w:rFonts w:ascii="Times New Roman" w:hAnsi="Times New Roman" w:cs="Times New Roman"/>
          <w:sz w:val="24"/>
          <w:szCs w:val="24"/>
        </w:rPr>
        <w:t>Ладыженская</w:t>
      </w:r>
      <w:proofErr w:type="spellEnd"/>
      <w:r w:rsidRPr="002F7296">
        <w:rPr>
          <w:rFonts w:ascii="Times New Roman" w:hAnsi="Times New Roman" w:cs="Times New Roman"/>
          <w:sz w:val="24"/>
          <w:szCs w:val="24"/>
        </w:rPr>
        <w:t xml:space="preserve"> Т.А.  и др. Русский язык. 5 </w:t>
      </w:r>
      <w:proofErr w:type="spellStart"/>
      <w:r w:rsidRPr="002F7296">
        <w:rPr>
          <w:rFonts w:ascii="Times New Roman" w:hAnsi="Times New Roman" w:cs="Times New Roman"/>
          <w:sz w:val="24"/>
          <w:szCs w:val="24"/>
        </w:rPr>
        <w:t>кл</w:t>
      </w:r>
      <w:proofErr w:type="spellEnd"/>
      <w:r w:rsidRPr="002F7296">
        <w:rPr>
          <w:rFonts w:ascii="Times New Roman" w:hAnsi="Times New Roman" w:cs="Times New Roman"/>
          <w:sz w:val="24"/>
          <w:szCs w:val="24"/>
        </w:rPr>
        <w:t>. Ч.1,2.-М.: Просвещение, 2012, 2015.</w:t>
      </w:r>
    </w:p>
    <w:p w:rsidR="002F7296" w:rsidRPr="002F7296" w:rsidRDefault="002F7296" w:rsidP="00850886">
      <w:pPr>
        <w:spacing w:after="0" w:line="240" w:lineRule="auto"/>
        <w:rPr>
          <w:rFonts w:ascii="Times New Roman" w:hAnsi="Times New Roman" w:cs="Times New Roman"/>
          <w:sz w:val="24"/>
          <w:szCs w:val="24"/>
        </w:rPr>
      </w:pPr>
      <w:proofErr w:type="spellStart"/>
      <w:r w:rsidRPr="002F7296">
        <w:rPr>
          <w:rFonts w:ascii="Times New Roman" w:hAnsi="Times New Roman" w:cs="Times New Roman"/>
          <w:sz w:val="24"/>
          <w:szCs w:val="24"/>
        </w:rPr>
        <w:t>Ладыженская</w:t>
      </w:r>
      <w:proofErr w:type="spellEnd"/>
      <w:r w:rsidRPr="002F7296">
        <w:rPr>
          <w:rFonts w:ascii="Times New Roman" w:hAnsi="Times New Roman" w:cs="Times New Roman"/>
          <w:sz w:val="24"/>
          <w:szCs w:val="24"/>
        </w:rPr>
        <w:t xml:space="preserve"> Т.А.  и др. Русский язык. 6 </w:t>
      </w:r>
      <w:proofErr w:type="spellStart"/>
      <w:r w:rsidRPr="002F7296">
        <w:rPr>
          <w:rFonts w:ascii="Times New Roman" w:hAnsi="Times New Roman" w:cs="Times New Roman"/>
          <w:sz w:val="24"/>
          <w:szCs w:val="24"/>
        </w:rPr>
        <w:t>кл</w:t>
      </w:r>
      <w:proofErr w:type="spellEnd"/>
      <w:r w:rsidRPr="002F7296">
        <w:rPr>
          <w:rFonts w:ascii="Times New Roman" w:hAnsi="Times New Roman" w:cs="Times New Roman"/>
          <w:sz w:val="24"/>
          <w:szCs w:val="24"/>
        </w:rPr>
        <w:t>. Ч.1,2.-М.: Просвещение, 2012.</w:t>
      </w:r>
    </w:p>
    <w:p w:rsidR="002F7296" w:rsidRPr="002F7296" w:rsidRDefault="002F7296" w:rsidP="002F7296">
      <w:pPr>
        <w:spacing w:after="0" w:line="240" w:lineRule="auto"/>
        <w:rPr>
          <w:rFonts w:ascii="Times New Roman" w:hAnsi="Times New Roman" w:cs="Times New Roman"/>
          <w:sz w:val="24"/>
          <w:szCs w:val="24"/>
        </w:rPr>
      </w:pPr>
      <w:r w:rsidRPr="002F7296">
        <w:rPr>
          <w:rFonts w:ascii="Times New Roman" w:hAnsi="Times New Roman" w:cs="Times New Roman"/>
          <w:sz w:val="24"/>
          <w:szCs w:val="24"/>
        </w:rPr>
        <w:t xml:space="preserve">Баранов М.Т., </w:t>
      </w:r>
      <w:proofErr w:type="spellStart"/>
      <w:r w:rsidRPr="002F7296">
        <w:rPr>
          <w:rFonts w:ascii="Times New Roman" w:hAnsi="Times New Roman" w:cs="Times New Roman"/>
          <w:sz w:val="24"/>
          <w:szCs w:val="24"/>
        </w:rPr>
        <w:t>Ладыженская</w:t>
      </w:r>
      <w:proofErr w:type="spellEnd"/>
      <w:r w:rsidRPr="002F7296">
        <w:rPr>
          <w:rFonts w:ascii="Times New Roman" w:hAnsi="Times New Roman" w:cs="Times New Roman"/>
          <w:sz w:val="24"/>
          <w:szCs w:val="24"/>
        </w:rPr>
        <w:t xml:space="preserve"> Т.А. и др</w:t>
      </w:r>
      <w:proofErr w:type="gramStart"/>
      <w:r w:rsidRPr="002F7296">
        <w:rPr>
          <w:rFonts w:ascii="Times New Roman" w:hAnsi="Times New Roman" w:cs="Times New Roman"/>
          <w:sz w:val="24"/>
          <w:szCs w:val="24"/>
        </w:rPr>
        <w:t>.Р</w:t>
      </w:r>
      <w:proofErr w:type="gramEnd"/>
      <w:r w:rsidRPr="002F7296">
        <w:rPr>
          <w:rFonts w:ascii="Times New Roman" w:hAnsi="Times New Roman" w:cs="Times New Roman"/>
          <w:sz w:val="24"/>
          <w:szCs w:val="24"/>
        </w:rPr>
        <w:t xml:space="preserve">усский язык. 7 </w:t>
      </w:r>
      <w:proofErr w:type="spellStart"/>
      <w:r w:rsidRPr="002F7296">
        <w:rPr>
          <w:rFonts w:ascii="Times New Roman" w:hAnsi="Times New Roman" w:cs="Times New Roman"/>
          <w:sz w:val="24"/>
          <w:szCs w:val="24"/>
        </w:rPr>
        <w:t>кл.-М</w:t>
      </w:r>
      <w:proofErr w:type="spellEnd"/>
      <w:r w:rsidRPr="002F7296">
        <w:rPr>
          <w:rFonts w:ascii="Times New Roman" w:hAnsi="Times New Roman" w:cs="Times New Roman"/>
          <w:sz w:val="24"/>
          <w:szCs w:val="24"/>
        </w:rPr>
        <w:t>.: Просвещение, 2014.</w:t>
      </w:r>
    </w:p>
    <w:p w:rsidR="002F7296" w:rsidRPr="002F7296" w:rsidRDefault="002F7296" w:rsidP="00850886">
      <w:pPr>
        <w:spacing w:after="0" w:line="240" w:lineRule="auto"/>
        <w:rPr>
          <w:rFonts w:ascii="Times New Roman" w:hAnsi="Times New Roman" w:cs="Times New Roman"/>
          <w:sz w:val="24"/>
          <w:szCs w:val="24"/>
        </w:rPr>
      </w:pPr>
      <w:proofErr w:type="spellStart"/>
      <w:r w:rsidRPr="002F7296">
        <w:rPr>
          <w:rFonts w:ascii="Times New Roman" w:hAnsi="Times New Roman" w:cs="Times New Roman"/>
          <w:sz w:val="24"/>
          <w:szCs w:val="24"/>
        </w:rPr>
        <w:t>Тростенцова</w:t>
      </w:r>
      <w:proofErr w:type="spellEnd"/>
      <w:r w:rsidRPr="002F7296">
        <w:rPr>
          <w:rFonts w:ascii="Times New Roman" w:hAnsi="Times New Roman" w:cs="Times New Roman"/>
          <w:sz w:val="24"/>
          <w:szCs w:val="24"/>
        </w:rPr>
        <w:t xml:space="preserve"> Л.А., </w:t>
      </w:r>
      <w:proofErr w:type="spellStart"/>
      <w:r w:rsidRPr="002F7296">
        <w:rPr>
          <w:rFonts w:ascii="Times New Roman" w:hAnsi="Times New Roman" w:cs="Times New Roman"/>
          <w:sz w:val="24"/>
          <w:szCs w:val="24"/>
        </w:rPr>
        <w:t>Ладыженская</w:t>
      </w:r>
      <w:proofErr w:type="spellEnd"/>
      <w:r w:rsidRPr="002F7296">
        <w:rPr>
          <w:rFonts w:ascii="Times New Roman" w:hAnsi="Times New Roman" w:cs="Times New Roman"/>
          <w:sz w:val="24"/>
          <w:szCs w:val="24"/>
        </w:rPr>
        <w:t xml:space="preserve"> Т.А., </w:t>
      </w:r>
      <w:proofErr w:type="spellStart"/>
      <w:r w:rsidRPr="002F7296">
        <w:rPr>
          <w:rFonts w:ascii="Times New Roman" w:hAnsi="Times New Roman" w:cs="Times New Roman"/>
          <w:sz w:val="24"/>
          <w:szCs w:val="24"/>
        </w:rPr>
        <w:t>Дейкина</w:t>
      </w:r>
      <w:proofErr w:type="spellEnd"/>
      <w:r w:rsidRPr="002F7296">
        <w:rPr>
          <w:rFonts w:ascii="Times New Roman" w:hAnsi="Times New Roman" w:cs="Times New Roman"/>
          <w:sz w:val="24"/>
          <w:szCs w:val="24"/>
        </w:rPr>
        <w:t xml:space="preserve"> А.Д. и др</w:t>
      </w:r>
      <w:proofErr w:type="gramStart"/>
      <w:r w:rsidRPr="002F7296">
        <w:rPr>
          <w:rFonts w:ascii="Times New Roman" w:hAnsi="Times New Roman" w:cs="Times New Roman"/>
          <w:sz w:val="24"/>
          <w:szCs w:val="24"/>
        </w:rPr>
        <w:t>.Р</w:t>
      </w:r>
      <w:proofErr w:type="gramEnd"/>
      <w:r w:rsidRPr="002F7296">
        <w:rPr>
          <w:rFonts w:ascii="Times New Roman" w:hAnsi="Times New Roman" w:cs="Times New Roman"/>
          <w:sz w:val="24"/>
          <w:szCs w:val="24"/>
        </w:rPr>
        <w:t xml:space="preserve">усский язык. 8 </w:t>
      </w:r>
      <w:proofErr w:type="spellStart"/>
      <w:r w:rsidRPr="002F7296">
        <w:rPr>
          <w:rFonts w:ascii="Times New Roman" w:hAnsi="Times New Roman" w:cs="Times New Roman"/>
          <w:sz w:val="24"/>
          <w:szCs w:val="24"/>
        </w:rPr>
        <w:t>кл.-М</w:t>
      </w:r>
      <w:proofErr w:type="spellEnd"/>
      <w:r w:rsidRPr="002F7296">
        <w:rPr>
          <w:rFonts w:ascii="Times New Roman" w:hAnsi="Times New Roman" w:cs="Times New Roman"/>
          <w:sz w:val="24"/>
          <w:szCs w:val="24"/>
        </w:rPr>
        <w:t>.: Просвещение, 2015.</w:t>
      </w:r>
    </w:p>
    <w:p w:rsidR="002F7296" w:rsidRPr="002F7296" w:rsidRDefault="002F7296" w:rsidP="00850886">
      <w:pPr>
        <w:spacing w:after="0" w:line="240" w:lineRule="auto"/>
        <w:rPr>
          <w:rFonts w:ascii="Times New Roman" w:hAnsi="Times New Roman" w:cs="Times New Roman"/>
          <w:sz w:val="24"/>
          <w:szCs w:val="24"/>
        </w:rPr>
      </w:pPr>
    </w:p>
    <w:p w:rsidR="002F7296" w:rsidRPr="002F7296" w:rsidRDefault="002F7296" w:rsidP="00850886">
      <w:pPr>
        <w:spacing w:after="0" w:line="240" w:lineRule="auto"/>
        <w:rPr>
          <w:rFonts w:ascii="Times New Roman" w:hAnsi="Times New Roman" w:cs="Times New Roman"/>
          <w:sz w:val="24"/>
          <w:szCs w:val="24"/>
        </w:rPr>
      </w:pPr>
    </w:p>
    <w:p w:rsidR="002F7296" w:rsidRPr="002F7296" w:rsidRDefault="002F7296" w:rsidP="00850886">
      <w:pPr>
        <w:spacing w:after="0" w:line="240" w:lineRule="auto"/>
        <w:rPr>
          <w:rFonts w:ascii="Times New Roman" w:hAnsi="Times New Roman" w:cs="Times New Roman"/>
          <w:sz w:val="24"/>
          <w:szCs w:val="24"/>
        </w:rPr>
      </w:pPr>
      <w:r w:rsidRPr="002F7296">
        <w:rPr>
          <w:rFonts w:ascii="Times New Roman" w:hAnsi="Times New Roman" w:cs="Times New Roman"/>
          <w:sz w:val="24"/>
          <w:szCs w:val="24"/>
        </w:rPr>
        <w:t xml:space="preserve">Коровина В.Я. и др. Литература. 5 </w:t>
      </w:r>
      <w:proofErr w:type="spellStart"/>
      <w:r w:rsidRPr="002F7296">
        <w:rPr>
          <w:rFonts w:ascii="Times New Roman" w:hAnsi="Times New Roman" w:cs="Times New Roman"/>
          <w:sz w:val="24"/>
          <w:szCs w:val="24"/>
        </w:rPr>
        <w:t>кл</w:t>
      </w:r>
      <w:proofErr w:type="spellEnd"/>
      <w:r w:rsidRPr="002F7296">
        <w:rPr>
          <w:rFonts w:ascii="Times New Roman" w:hAnsi="Times New Roman" w:cs="Times New Roman"/>
          <w:sz w:val="24"/>
          <w:szCs w:val="24"/>
        </w:rPr>
        <w:t>. Ч.1,2+</w:t>
      </w:r>
      <w:r w:rsidRPr="002F7296">
        <w:rPr>
          <w:rFonts w:ascii="Times New Roman" w:hAnsi="Times New Roman" w:cs="Times New Roman"/>
          <w:sz w:val="24"/>
          <w:szCs w:val="24"/>
          <w:lang w:val="en-US"/>
        </w:rPr>
        <w:t>CD</w:t>
      </w:r>
      <w:r w:rsidRPr="002F7296">
        <w:rPr>
          <w:rFonts w:ascii="Times New Roman" w:hAnsi="Times New Roman" w:cs="Times New Roman"/>
          <w:sz w:val="24"/>
          <w:szCs w:val="24"/>
        </w:rPr>
        <w:t>. -М.: Просвещение, 2015.</w:t>
      </w:r>
    </w:p>
    <w:p w:rsidR="002F7296" w:rsidRPr="002F7296" w:rsidRDefault="002F7296" w:rsidP="00850886">
      <w:pPr>
        <w:spacing w:after="0" w:line="240" w:lineRule="auto"/>
        <w:rPr>
          <w:rFonts w:ascii="Times New Roman" w:hAnsi="Times New Roman" w:cs="Times New Roman"/>
          <w:sz w:val="24"/>
          <w:szCs w:val="24"/>
        </w:rPr>
      </w:pPr>
      <w:r w:rsidRPr="002F7296">
        <w:rPr>
          <w:rFonts w:ascii="Times New Roman" w:hAnsi="Times New Roman" w:cs="Times New Roman"/>
          <w:sz w:val="24"/>
          <w:szCs w:val="24"/>
        </w:rPr>
        <w:t xml:space="preserve">Коровина В.Я. и др. Литература. 6 </w:t>
      </w:r>
      <w:proofErr w:type="spellStart"/>
      <w:r w:rsidRPr="002F7296">
        <w:rPr>
          <w:rFonts w:ascii="Times New Roman" w:hAnsi="Times New Roman" w:cs="Times New Roman"/>
          <w:sz w:val="24"/>
          <w:szCs w:val="24"/>
        </w:rPr>
        <w:t>кл</w:t>
      </w:r>
      <w:proofErr w:type="spellEnd"/>
      <w:r w:rsidRPr="002F7296">
        <w:rPr>
          <w:rFonts w:ascii="Times New Roman" w:hAnsi="Times New Roman" w:cs="Times New Roman"/>
          <w:sz w:val="24"/>
          <w:szCs w:val="24"/>
        </w:rPr>
        <w:t>. Ч.1,2+</w:t>
      </w:r>
      <w:r w:rsidRPr="002F7296">
        <w:rPr>
          <w:rFonts w:ascii="Times New Roman" w:hAnsi="Times New Roman" w:cs="Times New Roman"/>
          <w:sz w:val="24"/>
          <w:szCs w:val="24"/>
          <w:lang w:val="en-US"/>
        </w:rPr>
        <w:t>CD</w:t>
      </w:r>
      <w:r w:rsidRPr="002F7296">
        <w:rPr>
          <w:rFonts w:ascii="Times New Roman" w:hAnsi="Times New Roman" w:cs="Times New Roman"/>
          <w:sz w:val="24"/>
          <w:szCs w:val="24"/>
        </w:rPr>
        <w:t>. -М.: Просвещение, 2012</w:t>
      </w:r>
    </w:p>
    <w:p w:rsidR="002F7296" w:rsidRPr="002F7296" w:rsidRDefault="002F7296" w:rsidP="002F7296">
      <w:pPr>
        <w:spacing w:after="0" w:line="240" w:lineRule="auto"/>
        <w:rPr>
          <w:rFonts w:ascii="Times New Roman" w:hAnsi="Times New Roman" w:cs="Times New Roman"/>
          <w:sz w:val="24"/>
          <w:szCs w:val="24"/>
        </w:rPr>
      </w:pPr>
      <w:r w:rsidRPr="002F7296">
        <w:rPr>
          <w:rFonts w:ascii="Times New Roman" w:hAnsi="Times New Roman" w:cs="Times New Roman"/>
          <w:sz w:val="24"/>
          <w:szCs w:val="24"/>
        </w:rPr>
        <w:t>Коровина В.Я. и др. Литература.7 класс</w:t>
      </w:r>
      <w:proofErr w:type="gramStart"/>
      <w:r w:rsidRPr="002F7296">
        <w:rPr>
          <w:rFonts w:ascii="Times New Roman" w:hAnsi="Times New Roman" w:cs="Times New Roman"/>
          <w:sz w:val="24"/>
          <w:szCs w:val="24"/>
        </w:rPr>
        <w:t>.Ч</w:t>
      </w:r>
      <w:proofErr w:type="gramEnd"/>
      <w:r w:rsidRPr="002F7296">
        <w:rPr>
          <w:rFonts w:ascii="Times New Roman" w:hAnsi="Times New Roman" w:cs="Times New Roman"/>
          <w:sz w:val="24"/>
          <w:szCs w:val="24"/>
        </w:rPr>
        <w:t>.1,2.-М.: Просвещение, 2015, 2016</w:t>
      </w:r>
    </w:p>
    <w:p w:rsidR="002F7296" w:rsidRPr="002F7296" w:rsidRDefault="002F7296" w:rsidP="002F7296">
      <w:pPr>
        <w:spacing w:after="0" w:line="240" w:lineRule="auto"/>
        <w:rPr>
          <w:rFonts w:ascii="Times New Roman" w:hAnsi="Times New Roman" w:cs="Times New Roman"/>
          <w:sz w:val="24"/>
          <w:szCs w:val="24"/>
        </w:rPr>
      </w:pPr>
      <w:r w:rsidRPr="002F7296">
        <w:rPr>
          <w:rFonts w:ascii="Times New Roman" w:hAnsi="Times New Roman" w:cs="Times New Roman"/>
          <w:sz w:val="24"/>
          <w:szCs w:val="24"/>
        </w:rPr>
        <w:t>Коровина В.Я. и др</w:t>
      </w:r>
      <w:proofErr w:type="gramStart"/>
      <w:r w:rsidRPr="002F7296">
        <w:rPr>
          <w:rFonts w:ascii="Times New Roman" w:hAnsi="Times New Roman" w:cs="Times New Roman"/>
          <w:sz w:val="24"/>
          <w:szCs w:val="24"/>
        </w:rPr>
        <w:t>.Л</w:t>
      </w:r>
      <w:proofErr w:type="gramEnd"/>
      <w:r w:rsidRPr="002F7296">
        <w:rPr>
          <w:rFonts w:ascii="Times New Roman" w:hAnsi="Times New Roman" w:cs="Times New Roman"/>
          <w:sz w:val="24"/>
          <w:szCs w:val="24"/>
        </w:rPr>
        <w:t>итература.8 класс. Ч.1,2.-М.: Просвещение, 2005.</w:t>
      </w:r>
    </w:p>
    <w:sectPr w:rsidR="002F7296" w:rsidRPr="002F7296" w:rsidSect="00BF6B9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66"/>
    <w:multiLevelType w:val="multilevel"/>
    <w:tmpl w:val="03A4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A097C"/>
    <w:multiLevelType w:val="hybridMultilevel"/>
    <w:tmpl w:val="385A5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E52C3"/>
    <w:multiLevelType w:val="hybridMultilevel"/>
    <w:tmpl w:val="AF98E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3B79FA"/>
    <w:multiLevelType w:val="hybridMultilevel"/>
    <w:tmpl w:val="76C0178C"/>
    <w:lvl w:ilvl="0" w:tplc="C930D0BE">
      <w:numFmt w:val="bullet"/>
      <w:lvlText w:val="•"/>
      <w:lvlJc w:val="left"/>
      <w:pPr>
        <w:ind w:left="720" w:hanging="360"/>
      </w:pPr>
      <w:rPr>
        <w:rFonts w:ascii="Times New Roman" w:eastAsia="Times New Roman" w:hAnsi="Times New Roman" w:cs="Times New Roman" w:hint="default"/>
        <w:color w:val="333333"/>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C2CD3"/>
    <w:multiLevelType w:val="hybridMultilevel"/>
    <w:tmpl w:val="FDA8C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D72CA"/>
    <w:multiLevelType w:val="hybridMultilevel"/>
    <w:tmpl w:val="EDD23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01DF7"/>
    <w:multiLevelType w:val="hybridMultilevel"/>
    <w:tmpl w:val="A064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A3216"/>
    <w:multiLevelType w:val="hybridMultilevel"/>
    <w:tmpl w:val="7BB20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37D68"/>
    <w:multiLevelType w:val="hybridMultilevel"/>
    <w:tmpl w:val="CB2C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D1380"/>
    <w:multiLevelType w:val="hybridMultilevel"/>
    <w:tmpl w:val="A1D2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E7C08"/>
    <w:multiLevelType w:val="hybridMultilevel"/>
    <w:tmpl w:val="C7CC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66FCC"/>
    <w:multiLevelType w:val="hybridMultilevel"/>
    <w:tmpl w:val="6EE85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1324B7"/>
    <w:multiLevelType w:val="hybridMultilevel"/>
    <w:tmpl w:val="947CD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5B0A"/>
    <w:multiLevelType w:val="hybridMultilevel"/>
    <w:tmpl w:val="CACEE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43BB9"/>
    <w:multiLevelType w:val="hybridMultilevel"/>
    <w:tmpl w:val="B1082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620C0"/>
    <w:multiLevelType w:val="hybridMultilevel"/>
    <w:tmpl w:val="45CAE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F0CFF"/>
    <w:multiLevelType w:val="hybridMultilevel"/>
    <w:tmpl w:val="9EE6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B6E7A"/>
    <w:multiLevelType w:val="multilevel"/>
    <w:tmpl w:val="3BD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F91C0B"/>
    <w:multiLevelType w:val="multilevel"/>
    <w:tmpl w:val="16B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DE64E4"/>
    <w:multiLevelType w:val="hybridMultilevel"/>
    <w:tmpl w:val="8A16E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4F2AF0"/>
    <w:multiLevelType w:val="hybridMultilevel"/>
    <w:tmpl w:val="F3FA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528C2"/>
    <w:multiLevelType w:val="hybridMultilevel"/>
    <w:tmpl w:val="C20E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C512E2"/>
    <w:multiLevelType w:val="hybridMultilevel"/>
    <w:tmpl w:val="14E6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B57E2"/>
    <w:multiLevelType w:val="hybridMultilevel"/>
    <w:tmpl w:val="8E306C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0862F3"/>
    <w:multiLevelType w:val="hybridMultilevel"/>
    <w:tmpl w:val="9EE0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1405FE"/>
    <w:multiLevelType w:val="hybridMultilevel"/>
    <w:tmpl w:val="76365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668B4"/>
    <w:multiLevelType w:val="multilevel"/>
    <w:tmpl w:val="2A4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C426C"/>
    <w:multiLevelType w:val="multilevel"/>
    <w:tmpl w:val="B7E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2"/>
  </w:num>
  <w:num w:numId="6">
    <w:abstractNumId w:val="26"/>
  </w:num>
  <w:num w:numId="7">
    <w:abstractNumId w:val="27"/>
  </w:num>
  <w:num w:numId="8">
    <w:abstractNumId w:val="14"/>
  </w:num>
  <w:num w:numId="9">
    <w:abstractNumId w:val="18"/>
  </w:num>
  <w:num w:numId="10">
    <w:abstractNumId w:val="6"/>
  </w:num>
  <w:num w:numId="11">
    <w:abstractNumId w:val="11"/>
  </w:num>
  <w:num w:numId="12">
    <w:abstractNumId w:val="7"/>
  </w:num>
  <w:num w:numId="13">
    <w:abstractNumId w:val="8"/>
  </w:num>
  <w:num w:numId="14">
    <w:abstractNumId w:val="24"/>
  </w:num>
  <w:num w:numId="15">
    <w:abstractNumId w:val="2"/>
  </w:num>
  <w:num w:numId="16">
    <w:abstractNumId w:val="16"/>
  </w:num>
  <w:num w:numId="17">
    <w:abstractNumId w:val="10"/>
  </w:num>
  <w:num w:numId="18">
    <w:abstractNumId w:val="13"/>
  </w:num>
  <w:num w:numId="19">
    <w:abstractNumId w:val="17"/>
  </w:num>
  <w:num w:numId="20">
    <w:abstractNumId w:val="12"/>
  </w:num>
  <w:num w:numId="21">
    <w:abstractNumId w:val="15"/>
  </w:num>
  <w:num w:numId="22">
    <w:abstractNumId w:val="23"/>
  </w:num>
  <w:num w:numId="23">
    <w:abstractNumId w:val="9"/>
  </w:num>
  <w:num w:numId="24">
    <w:abstractNumId w:val="1"/>
  </w:num>
  <w:num w:numId="25">
    <w:abstractNumId w:val="5"/>
  </w:num>
  <w:num w:numId="26">
    <w:abstractNumId w:val="25"/>
  </w:num>
  <w:num w:numId="27">
    <w:abstractNumId w:val="28"/>
  </w:num>
  <w:num w:numId="28">
    <w:abstractNumId w:val="20"/>
  </w:num>
  <w:num w:numId="29">
    <w:abstractNumId w:val="19"/>
  </w:num>
  <w:num w:numId="30">
    <w:abstractNumId w:val="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40F1"/>
    <w:rsid w:val="000048AC"/>
    <w:rsid w:val="0000748D"/>
    <w:rsid w:val="000170AE"/>
    <w:rsid w:val="00017855"/>
    <w:rsid w:val="000203B0"/>
    <w:rsid w:val="00026FBC"/>
    <w:rsid w:val="00027FC2"/>
    <w:rsid w:val="00042424"/>
    <w:rsid w:val="0005010D"/>
    <w:rsid w:val="000514AE"/>
    <w:rsid w:val="00052879"/>
    <w:rsid w:val="00053428"/>
    <w:rsid w:val="000605CE"/>
    <w:rsid w:val="00061546"/>
    <w:rsid w:val="00062052"/>
    <w:rsid w:val="00077C8D"/>
    <w:rsid w:val="000800B4"/>
    <w:rsid w:val="00086577"/>
    <w:rsid w:val="00095D4C"/>
    <w:rsid w:val="000B0484"/>
    <w:rsid w:val="000B2DBB"/>
    <w:rsid w:val="000C2A47"/>
    <w:rsid w:val="000C4F02"/>
    <w:rsid w:val="000C7F68"/>
    <w:rsid w:val="000E7014"/>
    <w:rsid w:val="000F6599"/>
    <w:rsid w:val="001120AF"/>
    <w:rsid w:val="00115E8D"/>
    <w:rsid w:val="00123CDE"/>
    <w:rsid w:val="0012401B"/>
    <w:rsid w:val="00130666"/>
    <w:rsid w:val="00133AF7"/>
    <w:rsid w:val="00141FDC"/>
    <w:rsid w:val="00141FDE"/>
    <w:rsid w:val="0014498C"/>
    <w:rsid w:val="00146FEA"/>
    <w:rsid w:val="00147712"/>
    <w:rsid w:val="00151D8D"/>
    <w:rsid w:val="001544F2"/>
    <w:rsid w:val="00162AC1"/>
    <w:rsid w:val="00162B65"/>
    <w:rsid w:val="00164658"/>
    <w:rsid w:val="00184579"/>
    <w:rsid w:val="0018539C"/>
    <w:rsid w:val="0018588B"/>
    <w:rsid w:val="00185E20"/>
    <w:rsid w:val="001973D0"/>
    <w:rsid w:val="001A0A84"/>
    <w:rsid w:val="001A1293"/>
    <w:rsid w:val="001A4C90"/>
    <w:rsid w:val="001B3753"/>
    <w:rsid w:val="001B4F23"/>
    <w:rsid w:val="001C6C4B"/>
    <w:rsid w:val="001D12D3"/>
    <w:rsid w:val="001E02ED"/>
    <w:rsid w:val="001E052C"/>
    <w:rsid w:val="00201175"/>
    <w:rsid w:val="0020329B"/>
    <w:rsid w:val="002042F3"/>
    <w:rsid w:val="002057FA"/>
    <w:rsid w:val="002139FB"/>
    <w:rsid w:val="00213A7D"/>
    <w:rsid w:val="002212CB"/>
    <w:rsid w:val="00225EED"/>
    <w:rsid w:val="00234740"/>
    <w:rsid w:val="002361BD"/>
    <w:rsid w:val="00240F23"/>
    <w:rsid w:val="00242096"/>
    <w:rsid w:val="0024469F"/>
    <w:rsid w:val="002509CA"/>
    <w:rsid w:val="00256AA5"/>
    <w:rsid w:val="00262B08"/>
    <w:rsid w:val="0026305F"/>
    <w:rsid w:val="00266FB4"/>
    <w:rsid w:val="00274FD5"/>
    <w:rsid w:val="002921E1"/>
    <w:rsid w:val="002926E3"/>
    <w:rsid w:val="00294B36"/>
    <w:rsid w:val="002A6F0B"/>
    <w:rsid w:val="002B3115"/>
    <w:rsid w:val="002B38C5"/>
    <w:rsid w:val="002C0DC8"/>
    <w:rsid w:val="002C16CD"/>
    <w:rsid w:val="002C3286"/>
    <w:rsid w:val="002C3EDB"/>
    <w:rsid w:val="002C7ED7"/>
    <w:rsid w:val="002D27E1"/>
    <w:rsid w:val="002E40F1"/>
    <w:rsid w:val="002E5FC3"/>
    <w:rsid w:val="002F2C24"/>
    <w:rsid w:val="002F4676"/>
    <w:rsid w:val="002F7296"/>
    <w:rsid w:val="003003AD"/>
    <w:rsid w:val="003104ED"/>
    <w:rsid w:val="00311008"/>
    <w:rsid w:val="00312DC7"/>
    <w:rsid w:val="003151AA"/>
    <w:rsid w:val="00321245"/>
    <w:rsid w:val="00325591"/>
    <w:rsid w:val="0032717A"/>
    <w:rsid w:val="00332F4D"/>
    <w:rsid w:val="003347F1"/>
    <w:rsid w:val="00341D81"/>
    <w:rsid w:val="003505A7"/>
    <w:rsid w:val="00350A0C"/>
    <w:rsid w:val="003536DE"/>
    <w:rsid w:val="00354991"/>
    <w:rsid w:val="00356E45"/>
    <w:rsid w:val="00361510"/>
    <w:rsid w:val="00362122"/>
    <w:rsid w:val="00362EA5"/>
    <w:rsid w:val="003676D6"/>
    <w:rsid w:val="00367C20"/>
    <w:rsid w:val="0037111B"/>
    <w:rsid w:val="00372658"/>
    <w:rsid w:val="003775BE"/>
    <w:rsid w:val="00384ABD"/>
    <w:rsid w:val="00385F70"/>
    <w:rsid w:val="00393755"/>
    <w:rsid w:val="003A193D"/>
    <w:rsid w:val="003A1ADC"/>
    <w:rsid w:val="003A42A6"/>
    <w:rsid w:val="003B07F5"/>
    <w:rsid w:val="003B1D44"/>
    <w:rsid w:val="003C6065"/>
    <w:rsid w:val="003C6841"/>
    <w:rsid w:val="003D1B02"/>
    <w:rsid w:val="003E01B6"/>
    <w:rsid w:val="003F0709"/>
    <w:rsid w:val="003F0A22"/>
    <w:rsid w:val="0040331F"/>
    <w:rsid w:val="0041731C"/>
    <w:rsid w:val="0042058F"/>
    <w:rsid w:val="0042105C"/>
    <w:rsid w:val="00426485"/>
    <w:rsid w:val="00427E29"/>
    <w:rsid w:val="00431BEC"/>
    <w:rsid w:val="004371E2"/>
    <w:rsid w:val="00440368"/>
    <w:rsid w:val="00440390"/>
    <w:rsid w:val="004466D5"/>
    <w:rsid w:val="0045749F"/>
    <w:rsid w:val="00461482"/>
    <w:rsid w:val="00462496"/>
    <w:rsid w:val="00463E7E"/>
    <w:rsid w:val="00474999"/>
    <w:rsid w:val="00480DA0"/>
    <w:rsid w:val="00480F22"/>
    <w:rsid w:val="004A47EB"/>
    <w:rsid w:val="004A7312"/>
    <w:rsid w:val="004B5BD9"/>
    <w:rsid w:val="004B5D66"/>
    <w:rsid w:val="004C2B77"/>
    <w:rsid w:val="004C516A"/>
    <w:rsid w:val="004C6718"/>
    <w:rsid w:val="004F1B73"/>
    <w:rsid w:val="00504BB5"/>
    <w:rsid w:val="00505975"/>
    <w:rsid w:val="00505BE6"/>
    <w:rsid w:val="00510AFC"/>
    <w:rsid w:val="0051265E"/>
    <w:rsid w:val="00515148"/>
    <w:rsid w:val="0052152C"/>
    <w:rsid w:val="0052248D"/>
    <w:rsid w:val="00523F55"/>
    <w:rsid w:val="00532F90"/>
    <w:rsid w:val="00540362"/>
    <w:rsid w:val="00545FDF"/>
    <w:rsid w:val="00546F9B"/>
    <w:rsid w:val="005578DA"/>
    <w:rsid w:val="005611E6"/>
    <w:rsid w:val="0056308C"/>
    <w:rsid w:val="0056372E"/>
    <w:rsid w:val="005662FA"/>
    <w:rsid w:val="0056734A"/>
    <w:rsid w:val="005700D3"/>
    <w:rsid w:val="005733C3"/>
    <w:rsid w:val="00574254"/>
    <w:rsid w:val="00584E22"/>
    <w:rsid w:val="00585166"/>
    <w:rsid w:val="00586B80"/>
    <w:rsid w:val="005913B5"/>
    <w:rsid w:val="00592AB7"/>
    <w:rsid w:val="005A0A4B"/>
    <w:rsid w:val="005A21B1"/>
    <w:rsid w:val="005A3CDF"/>
    <w:rsid w:val="005A574D"/>
    <w:rsid w:val="005B1204"/>
    <w:rsid w:val="005B5F3E"/>
    <w:rsid w:val="005B6FE1"/>
    <w:rsid w:val="005C0AD5"/>
    <w:rsid w:val="005C529C"/>
    <w:rsid w:val="005C6F98"/>
    <w:rsid w:val="005D51B5"/>
    <w:rsid w:val="005D5A69"/>
    <w:rsid w:val="005D5F96"/>
    <w:rsid w:val="005E32CE"/>
    <w:rsid w:val="005E386D"/>
    <w:rsid w:val="005E4942"/>
    <w:rsid w:val="005E4B5E"/>
    <w:rsid w:val="005E5964"/>
    <w:rsid w:val="00602BBE"/>
    <w:rsid w:val="0060381C"/>
    <w:rsid w:val="0061421B"/>
    <w:rsid w:val="00615493"/>
    <w:rsid w:val="00615DBD"/>
    <w:rsid w:val="00621A67"/>
    <w:rsid w:val="00631DD6"/>
    <w:rsid w:val="00631F8B"/>
    <w:rsid w:val="00636BFB"/>
    <w:rsid w:val="006372E6"/>
    <w:rsid w:val="00646B46"/>
    <w:rsid w:val="00656DC7"/>
    <w:rsid w:val="00657ECE"/>
    <w:rsid w:val="00663AA1"/>
    <w:rsid w:val="00666A0C"/>
    <w:rsid w:val="00672817"/>
    <w:rsid w:val="00674C28"/>
    <w:rsid w:val="00675A79"/>
    <w:rsid w:val="00675FD7"/>
    <w:rsid w:val="00683F38"/>
    <w:rsid w:val="00684ED3"/>
    <w:rsid w:val="00685672"/>
    <w:rsid w:val="00691766"/>
    <w:rsid w:val="00695C64"/>
    <w:rsid w:val="00696966"/>
    <w:rsid w:val="00697D0C"/>
    <w:rsid w:val="006A3B04"/>
    <w:rsid w:val="006A6BEA"/>
    <w:rsid w:val="006D76B3"/>
    <w:rsid w:val="006D7F9E"/>
    <w:rsid w:val="006E199E"/>
    <w:rsid w:val="006E5A12"/>
    <w:rsid w:val="006F2D0F"/>
    <w:rsid w:val="006F7450"/>
    <w:rsid w:val="0070088D"/>
    <w:rsid w:val="0070799A"/>
    <w:rsid w:val="00713DC5"/>
    <w:rsid w:val="007163A2"/>
    <w:rsid w:val="00720BEB"/>
    <w:rsid w:val="00737B15"/>
    <w:rsid w:val="00740520"/>
    <w:rsid w:val="00741418"/>
    <w:rsid w:val="00755E3A"/>
    <w:rsid w:val="00763C0D"/>
    <w:rsid w:val="00765ADD"/>
    <w:rsid w:val="007713EA"/>
    <w:rsid w:val="00771B10"/>
    <w:rsid w:val="0077797E"/>
    <w:rsid w:val="007837B3"/>
    <w:rsid w:val="00790A1F"/>
    <w:rsid w:val="007972AB"/>
    <w:rsid w:val="007A3C16"/>
    <w:rsid w:val="007B53C9"/>
    <w:rsid w:val="007B6347"/>
    <w:rsid w:val="007B7E25"/>
    <w:rsid w:val="007D5F01"/>
    <w:rsid w:val="007D6954"/>
    <w:rsid w:val="007E19DA"/>
    <w:rsid w:val="007F380A"/>
    <w:rsid w:val="007F6461"/>
    <w:rsid w:val="007F6844"/>
    <w:rsid w:val="0081075E"/>
    <w:rsid w:val="00812629"/>
    <w:rsid w:val="008146DB"/>
    <w:rsid w:val="00815B38"/>
    <w:rsid w:val="00816998"/>
    <w:rsid w:val="008226C1"/>
    <w:rsid w:val="008236D0"/>
    <w:rsid w:val="008334BE"/>
    <w:rsid w:val="00850886"/>
    <w:rsid w:val="0085796A"/>
    <w:rsid w:val="00861571"/>
    <w:rsid w:val="00870AEE"/>
    <w:rsid w:val="00872D9D"/>
    <w:rsid w:val="00873850"/>
    <w:rsid w:val="00875429"/>
    <w:rsid w:val="00875BB9"/>
    <w:rsid w:val="008768C8"/>
    <w:rsid w:val="00877125"/>
    <w:rsid w:val="00887264"/>
    <w:rsid w:val="008A0A7C"/>
    <w:rsid w:val="008A5264"/>
    <w:rsid w:val="008A6E45"/>
    <w:rsid w:val="008B17FE"/>
    <w:rsid w:val="008C0005"/>
    <w:rsid w:val="008C20C9"/>
    <w:rsid w:val="008C2354"/>
    <w:rsid w:val="008D5C0A"/>
    <w:rsid w:val="008F16A8"/>
    <w:rsid w:val="008F5E11"/>
    <w:rsid w:val="008F653B"/>
    <w:rsid w:val="009055CD"/>
    <w:rsid w:val="0091563D"/>
    <w:rsid w:val="00917C8A"/>
    <w:rsid w:val="00925EDD"/>
    <w:rsid w:val="00934217"/>
    <w:rsid w:val="0094002F"/>
    <w:rsid w:val="00941823"/>
    <w:rsid w:val="009422C2"/>
    <w:rsid w:val="00947D26"/>
    <w:rsid w:val="009516B7"/>
    <w:rsid w:val="0097119F"/>
    <w:rsid w:val="00974E07"/>
    <w:rsid w:val="0099165D"/>
    <w:rsid w:val="00992974"/>
    <w:rsid w:val="0099328C"/>
    <w:rsid w:val="00993DA5"/>
    <w:rsid w:val="009A4E2E"/>
    <w:rsid w:val="009A7FC9"/>
    <w:rsid w:val="009B5846"/>
    <w:rsid w:val="009B7C10"/>
    <w:rsid w:val="009C2315"/>
    <w:rsid w:val="009C3541"/>
    <w:rsid w:val="009D02D6"/>
    <w:rsid w:val="009D6415"/>
    <w:rsid w:val="009D6C9B"/>
    <w:rsid w:val="009D7CEF"/>
    <w:rsid w:val="009E1383"/>
    <w:rsid w:val="009E4AE0"/>
    <w:rsid w:val="009E652A"/>
    <w:rsid w:val="009E65C4"/>
    <w:rsid w:val="00A044F4"/>
    <w:rsid w:val="00A15849"/>
    <w:rsid w:val="00A2432C"/>
    <w:rsid w:val="00A30611"/>
    <w:rsid w:val="00A308A1"/>
    <w:rsid w:val="00A3111B"/>
    <w:rsid w:val="00A31F8B"/>
    <w:rsid w:val="00A37973"/>
    <w:rsid w:val="00A37B83"/>
    <w:rsid w:val="00A408E2"/>
    <w:rsid w:val="00A41282"/>
    <w:rsid w:val="00A66A5F"/>
    <w:rsid w:val="00A707C4"/>
    <w:rsid w:val="00A737DD"/>
    <w:rsid w:val="00A74715"/>
    <w:rsid w:val="00A76B7D"/>
    <w:rsid w:val="00A87B96"/>
    <w:rsid w:val="00A945B3"/>
    <w:rsid w:val="00AA1782"/>
    <w:rsid w:val="00AA400C"/>
    <w:rsid w:val="00AC0961"/>
    <w:rsid w:val="00AC2EDF"/>
    <w:rsid w:val="00AC6781"/>
    <w:rsid w:val="00AC70A8"/>
    <w:rsid w:val="00AD0676"/>
    <w:rsid w:val="00AD0A77"/>
    <w:rsid w:val="00AE272B"/>
    <w:rsid w:val="00AE3F49"/>
    <w:rsid w:val="00AF2B1E"/>
    <w:rsid w:val="00AF544D"/>
    <w:rsid w:val="00AF61E6"/>
    <w:rsid w:val="00B0126D"/>
    <w:rsid w:val="00B04D67"/>
    <w:rsid w:val="00B1120E"/>
    <w:rsid w:val="00B22133"/>
    <w:rsid w:val="00B22D5E"/>
    <w:rsid w:val="00B34A01"/>
    <w:rsid w:val="00B34CD8"/>
    <w:rsid w:val="00B34D61"/>
    <w:rsid w:val="00B35B26"/>
    <w:rsid w:val="00B40C5F"/>
    <w:rsid w:val="00B40D28"/>
    <w:rsid w:val="00B51009"/>
    <w:rsid w:val="00B61F08"/>
    <w:rsid w:val="00B63856"/>
    <w:rsid w:val="00B64632"/>
    <w:rsid w:val="00B64912"/>
    <w:rsid w:val="00B661B0"/>
    <w:rsid w:val="00B66F9A"/>
    <w:rsid w:val="00B719B7"/>
    <w:rsid w:val="00B72A65"/>
    <w:rsid w:val="00B813DF"/>
    <w:rsid w:val="00B83481"/>
    <w:rsid w:val="00B84A32"/>
    <w:rsid w:val="00B8624F"/>
    <w:rsid w:val="00BA6AF9"/>
    <w:rsid w:val="00BB3C4C"/>
    <w:rsid w:val="00BB53DB"/>
    <w:rsid w:val="00BC1C04"/>
    <w:rsid w:val="00BD03B4"/>
    <w:rsid w:val="00BD0725"/>
    <w:rsid w:val="00BD3EDF"/>
    <w:rsid w:val="00BD6E9D"/>
    <w:rsid w:val="00BF15DD"/>
    <w:rsid w:val="00BF3CC3"/>
    <w:rsid w:val="00BF6B98"/>
    <w:rsid w:val="00C06DAF"/>
    <w:rsid w:val="00C1719A"/>
    <w:rsid w:val="00C211A3"/>
    <w:rsid w:val="00C22F87"/>
    <w:rsid w:val="00C33694"/>
    <w:rsid w:val="00C352DC"/>
    <w:rsid w:val="00C454CF"/>
    <w:rsid w:val="00C46488"/>
    <w:rsid w:val="00C51A45"/>
    <w:rsid w:val="00C635C7"/>
    <w:rsid w:val="00C73426"/>
    <w:rsid w:val="00C745AD"/>
    <w:rsid w:val="00C750C4"/>
    <w:rsid w:val="00C809DD"/>
    <w:rsid w:val="00C924C1"/>
    <w:rsid w:val="00C959BD"/>
    <w:rsid w:val="00CB5B5D"/>
    <w:rsid w:val="00CB6F84"/>
    <w:rsid w:val="00CC436D"/>
    <w:rsid w:val="00CD0048"/>
    <w:rsid w:val="00CD133F"/>
    <w:rsid w:val="00CD330C"/>
    <w:rsid w:val="00CD51AC"/>
    <w:rsid w:val="00CE1EA7"/>
    <w:rsid w:val="00CE6A01"/>
    <w:rsid w:val="00CF0232"/>
    <w:rsid w:val="00CF70D2"/>
    <w:rsid w:val="00CF75E5"/>
    <w:rsid w:val="00D10E77"/>
    <w:rsid w:val="00D1218D"/>
    <w:rsid w:val="00D15195"/>
    <w:rsid w:val="00D173AC"/>
    <w:rsid w:val="00D25796"/>
    <w:rsid w:val="00D32626"/>
    <w:rsid w:val="00D3783C"/>
    <w:rsid w:val="00D37E3C"/>
    <w:rsid w:val="00D41DA1"/>
    <w:rsid w:val="00D436A1"/>
    <w:rsid w:val="00D5344C"/>
    <w:rsid w:val="00D55915"/>
    <w:rsid w:val="00D6102C"/>
    <w:rsid w:val="00D77F69"/>
    <w:rsid w:val="00D800FB"/>
    <w:rsid w:val="00D858B7"/>
    <w:rsid w:val="00D9062E"/>
    <w:rsid w:val="00D95B46"/>
    <w:rsid w:val="00DA4B95"/>
    <w:rsid w:val="00DA5CFA"/>
    <w:rsid w:val="00DA7280"/>
    <w:rsid w:val="00DB37DB"/>
    <w:rsid w:val="00DB3DB2"/>
    <w:rsid w:val="00DB61B6"/>
    <w:rsid w:val="00DC2978"/>
    <w:rsid w:val="00DC45EC"/>
    <w:rsid w:val="00DC4D28"/>
    <w:rsid w:val="00DC54FE"/>
    <w:rsid w:val="00DD1281"/>
    <w:rsid w:val="00DD1499"/>
    <w:rsid w:val="00DD30A7"/>
    <w:rsid w:val="00DD4D40"/>
    <w:rsid w:val="00DE2456"/>
    <w:rsid w:val="00E044AB"/>
    <w:rsid w:val="00E06676"/>
    <w:rsid w:val="00E17C73"/>
    <w:rsid w:val="00E20239"/>
    <w:rsid w:val="00E216BE"/>
    <w:rsid w:val="00E25541"/>
    <w:rsid w:val="00E33F1F"/>
    <w:rsid w:val="00E340D5"/>
    <w:rsid w:val="00E36F5B"/>
    <w:rsid w:val="00E4680D"/>
    <w:rsid w:val="00E5488F"/>
    <w:rsid w:val="00E565F6"/>
    <w:rsid w:val="00E57595"/>
    <w:rsid w:val="00E64E57"/>
    <w:rsid w:val="00E67970"/>
    <w:rsid w:val="00E84777"/>
    <w:rsid w:val="00E85399"/>
    <w:rsid w:val="00E9152B"/>
    <w:rsid w:val="00EA0382"/>
    <w:rsid w:val="00EB63A3"/>
    <w:rsid w:val="00EB7318"/>
    <w:rsid w:val="00EC5618"/>
    <w:rsid w:val="00ED1BFB"/>
    <w:rsid w:val="00EF4424"/>
    <w:rsid w:val="00F03253"/>
    <w:rsid w:val="00F100AC"/>
    <w:rsid w:val="00F10E34"/>
    <w:rsid w:val="00F10E6A"/>
    <w:rsid w:val="00F1451B"/>
    <w:rsid w:val="00F21711"/>
    <w:rsid w:val="00F313A8"/>
    <w:rsid w:val="00F314F1"/>
    <w:rsid w:val="00F368FA"/>
    <w:rsid w:val="00F442AD"/>
    <w:rsid w:val="00F45686"/>
    <w:rsid w:val="00F51A21"/>
    <w:rsid w:val="00F63142"/>
    <w:rsid w:val="00F641EC"/>
    <w:rsid w:val="00F65371"/>
    <w:rsid w:val="00F707AA"/>
    <w:rsid w:val="00F715BB"/>
    <w:rsid w:val="00F740CA"/>
    <w:rsid w:val="00F7477E"/>
    <w:rsid w:val="00F7556A"/>
    <w:rsid w:val="00F7691D"/>
    <w:rsid w:val="00F86D23"/>
    <w:rsid w:val="00F87D88"/>
    <w:rsid w:val="00F95036"/>
    <w:rsid w:val="00FB483A"/>
    <w:rsid w:val="00FB5AC8"/>
    <w:rsid w:val="00FD1682"/>
    <w:rsid w:val="00FD4F4B"/>
    <w:rsid w:val="00FE700A"/>
    <w:rsid w:val="00FF0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0F1"/>
    <w:pPr>
      <w:spacing w:before="75" w:after="150" w:line="240" w:lineRule="auto"/>
    </w:pPr>
    <w:rPr>
      <w:rFonts w:ascii="Verdana" w:eastAsia="Times New Roman" w:hAnsi="Verdana" w:cs="Times New Roman"/>
      <w:sz w:val="18"/>
      <w:szCs w:val="18"/>
      <w:lang w:eastAsia="ru-RU"/>
    </w:rPr>
  </w:style>
  <w:style w:type="paragraph" w:styleId="a4">
    <w:name w:val="List Paragraph"/>
    <w:basedOn w:val="a"/>
    <w:uiPriority w:val="34"/>
    <w:qFormat/>
    <w:rsid w:val="002E40F1"/>
    <w:pPr>
      <w:ind w:left="720"/>
      <w:contextualSpacing/>
    </w:pPr>
  </w:style>
  <w:style w:type="paragraph" w:customStyle="1" w:styleId="Default">
    <w:name w:val="Default"/>
    <w:rsid w:val="002E40F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2E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5C6F98"/>
    <w:pPr>
      <w:suppressAutoHyphens/>
      <w:spacing w:after="0" w:line="240" w:lineRule="auto"/>
    </w:pPr>
    <w:rPr>
      <w:rFonts w:ascii="Calibri" w:eastAsia="Times New Roman" w:hAnsi="Calibri" w:cs="Calibri"/>
      <w:lang w:eastAsia="zh-CN"/>
    </w:rPr>
  </w:style>
  <w:style w:type="paragraph" w:customStyle="1" w:styleId="FR2">
    <w:name w:val="FR2"/>
    <w:rsid w:val="005C6F98"/>
    <w:pPr>
      <w:widowControl w:val="0"/>
      <w:suppressAutoHyphens/>
      <w:spacing w:after="0" w:line="240" w:lineRule="auto"/>
      <w:jc w:val="center"/>
    </w:pPr>
    <w:rPr>
      <w:rFonts w:ascii="Times New Roman" w:eastAsia="Times New Roman" w:hAnsi="Times New Roman" w:cs="Times New Roman"/>
      <w:b/>
      <w:sz w:val="32"/>
      <w:szCs w:val="20"/>
      <w:lang w:eastAsia="zh-CN"/>
    </w:rPr>
  </w:style>
  <w:style w:type="character" w:customStyle="1" w:styleId="a7">
    <w:name w:val="Основной текст Знак"/>
    <w:basedOn w:val="a0"/>
    <w:link w:val="a8"/>
    <w:rsid w:val="00162B65"/>
    <w:rPr>
      <w:shd w:val="clear" w:color="auto" w:fill="FFFFFF"/>
    </w:rPr>
  </w:style>
  <w:style w:type="paragraph" w:styleId="a8">
    <w:name w:val="Body Text"/>
    <w:basedOn w:val="a"/>
    <w:link w:val="a7"/>
    <w:rsid w:val="00162B65"/>
    <w:pPr>
      <w:shd w:val="clear" w:color="auto" w:fill="FFFFFF"/>
      <w:spacing w:after="120" w:line="211" w:lineRule="exact"/>
      <w:jc w:val="right"/>
    </w:pPr>
  </w:style>
  <w:style w:type="character" w:customStyle="1" w:styleId="1">
    <w:name w:val="Основной текст Знак1"/>
    <w:basedOn w:val="a0"/>
    <w:uiPriority w:val="99"/>
    <w:semiHidden/>
    <w:rsid w:val="00162B65"/>
  </w:style>
  <w:style w:type="character" w:customStyle="1" w:styleId="17">
    <w:name w:val="Основной текст (17)_"/>
    <w:basedOn w:val="a0"/>
    <w:link w:val="171"/>
    <w:rsid w:val="00162B65"/>
    <w:rPr>
      <w:b/>
      <w:bCs/>
      <w:shd w:val="clear" w:color="auto" w:fill="FFFFFF"/>
    </w:rPr>
  </w:style>
  <w:style w:type="paragraph" w:customStyle="1" w:styleId="171">
    <w:name w:val="Основной текст (17)1"/>
    <w:basedOn w:val="a"/>
    <w:link w:val="17"/>
    <w:rsid w:val="00162B65"/>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162B65"/>
    <w:rPr>
      <w:b/>
      <w:bCs/>
      <w:shd w:val="clear" w:color="auto" w:fill="FFFFFF"/>
    </w:rPr>
  </w:style>
  <w:style w:type="character" w:customStyle="1" w:styleId="172">
    <w:name w:val="Основной текст (17)"/>
    <w:basedOn w:val="17"/>
    <w:rsid w:val="00162B65"/>
    <w:rPr>
      <w:b/>
      <w:bCs/>
      <w:noProof/>
      <w:shd w:val="clear" w:color="auto" w:fill="FFFFFF"/>
    </w:rPr>
  </w:style>
  <w:style w:type="character" w:customStyle="1" w:styleId="35">
    <w:name w:val="Заголовок №3 + Не полужирный5"/>
    <w:basedOn w:val="a0"/>
    <w:rsid w:val="00162B65"/>
    <w:rPr>
      <w:rFonts w:ascii="Times New Roman" w:hAnsi="Times New Roman" w:cs="Times New Roman"/>
      <w:b/>
      <w:bCs/>
      <w:spacing w:val="0"/>
      <w:sz w:val="22"/>
      <w:szCs w:val="22"/>
      <w:lang w:bidi="ar-SA"/>
    </w:rPr>
  </w:style>
  <w:style w:type="character" w:customStyle="1" w:styleId="314">
    <w:name w:val="Заголовок №314"/>
    <w:basedOn w:val="a0"/>
    <w:rsid w:val="00162B65"/>
    <w:rPr>
      <w:rFonts w:ascii="Times New Roman" w:hAnsi="Times New Roman" w:cs="Times New Roman"/>
      <w:b w:val="0"/>
      <w:bCs w:val="0"/>
      <w:noProof/>
      <w:spacing w:val="0"/>
      <w:sz w:val="22"/>
      <w:szCs w:val="22"/>
      <w:lang w:bidi="ar-SA"/>
    </w:rPr>
  </w:style>
  <w:style w:type="character" w:customStyle="1" w:styleId="14">
    <w:name w:val="Основной текст (14)_"/>
    <w:basedOn w:val="a0"/>
    <w:link w:val="141"/>
    <w:rsid w:val="00162B65"/>
    <w:rPr>
      <w:i/>
      <w:iCs/>
      <w:shd w:val="clear" w:color="auto" w:fill="FFFFFF"/>
    </w:rPr>
  </w:style>
  <w:style w:type="paragraph" w:customStyle="1" w:styleId="141">
    <w:name w:val="Основной текст (14)1"/>
    <w:basedOn w:val="a"/>
    <w:link w:val="14"/>
    <w:rsid w:val="00162B65"/>
    <w:pPr>
      <w:shd w:val="clear" w:color="auto" w:fill="FFFFFF"/>
      <w:spacing w:after="0" w:line="211" w:lineRule="exact"/>
      <w:ind w:firstLine="400"/>
      <w:jc w:val="both"/>
    </w:pPr>
    <w:rPr>
      <w:i/>
      <w:iCs/>
    </w:rPr>
  </w:style>
  <w:style w:type="character" w:customStyle="1" w:styleId="14105">
    <w:name w:val="Основной текст (14)105"/>
    <w:basedOn w:val="14"/>
    <w:rsid w:val="00162B65"/>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
    <w:rsid w:val="00162B65"/>
    <w:rPr>
      <w:rFonts w:ascii="Times New Roman" w:hAnsi="Times New Roman" w:cs="Times New Roman"/>
      <w:i w:val="0"/>
      <w:iCs w:val="0"/>
      <w:noProof/>
      <w:spacing w:val="0"/>
      <w:shd w:val="clear" w:color="auto" w:fill="FFFFFF"/>
    </w:rPr>
  </w:style>
  <w:style w:type="table" w:customStyle="1" w:styleId="10">
    <w:name w:val="Сетка таблицы1"/>
    <w:basedOn w:val="a1"/>
    <w:next w:val="a5"/>
    <w:uiPriority w:val="59"/>
    <w:rsid w:val="00E20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Верхний колонтитул Знак"/>
    <w:basedOn w:val="a0"/>
    <w:link w:val="aa"/>
    <w:uiPriority w:val="99"/>
    <w:semiHidden/>
    <w:rsid w:val="0091563D"/>
    <w:rPr>
      <w:rFonts w:ascii="Calibri" w:eastAsia="Times New Roman" w:hAnsi="Calibri" w:cs="Times New Roman"/>
      <w:lang w:eastAsia="ru-RU"/>
    </w:rPr>
  </w:style>
  <w:style w:type="paragraph" w:styleId="aa">
    <w:name w:val="header"/>
    <w:basedOn w:val="a"/>
    <w:link w:val="a9"/>
    <w:uiPriority w:val="99"/>
    <w:semiHidden/>
    <w:unhideWhenUsed/>
    <w:rsid w:val="0091563D"/>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c"/>
    <w:uiPriority w:val="99"/>
    <w:rsid w:val="0091563D"/>
    <w:rPr>
      <w:rFonts w:ascii="Calibri" w:eastAsia="Times New Roman" w:hAnsi="Calibri" w:cs="Times New Roman"/>
      <w:lang w:eastAsia="ru-RU"/>
    </w:rPr>
  </w:style>
  <w:style w:type="paragraph" w:styleId="ac">
    <w:name w:val="footer"/>
    <w:basedOn w:val="a"/>
    <w:link w:val="ab"/>
    <w:uiPriority w:val="99"/>
    <w:unhideWhenUsed/>
    <w:rsid w:val="0091563D"/>
    <w:pPr>
      <w:tabs>
        <w:tab w:val="center" w:pos="4677"/>
        <w:tab w:val="right" w:pos="9355"/>
      </w:tabs>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BF6B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6B98"/>
    <w:rPr>
      <w:rFonts w:ascii="Tahoma" w:hAnsi="Tahoma" w:cs="Tahoma"/>
      <w:sz w:val="16"/>
      <w:szCs w:val="16"/>
    </w:rPr>
  </w:style>
  <w:style w:type="paragraph" w:customStyle="1" w:styleId="ConsPlusNormal">
    <w:name w:val="ConsPlusNormal"/>
    <w:uiPriority w:val="99"/>
    <w:rsid w:val="00463E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33">
    <w:name w:val="c33"/>
    <w:basedOn w:val="a0"/>
    <w:rsid w:val="00FE700A"/>
  </w:style>
  <w:style w:type="character" w:customStyle="1" w:styleId="c19">
    <w:name w:val="c19"/>
    <w:basedOn w:val="a0"/>
    <w:rsid w:val="00FE700A"/>
  </w:style>
  <w:style w:type="character" w:customStyle="1" w:styleId="c14">
    <w:name w:val="c14"/>
    <w:basedOn w:val="a0"/>
    <w:rsid w:val="00FE700A"/>
  </w:style>
  <w:style w:type="character" w:customStyle="1" w:styleId="c0">
    <w:name w:val="c0"/>
    <w:basedOn w:val="a0"/>
    <w:rsid w:val="00262B08"/>
  </w:style>
  <w:style w:type="paragraph" w:customStyle="1" w:styleId="c6">
    <w:name w:val="c6"/>
    <w:basedOn w:val="a"/>
    <w:rsid w:val="00262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855448">
      <w:bodyDiv w:val="1"/>
      <w:marLeft w:val="0"/>
      <w:marRight w:val="0"/>
      <w:marTop w:val="0"/>
      <w:marBottom w:val="0"/>
      <w:divBdr>
        <w:top w:val="none" w:sz="0" w:space="0" w:color="auto"/>
        <w:left w:val="none" w:sz="0" w:space="0" w:color="auto"/>
        <w:bottom w:val="none" w:sz="0" w:space="0" w:color="auto"/>
        <w:right w:val="none" w:sz="0" w:space="0" w:color="auto"/>
      </w:divBdr>
    </w:div>
    <w:div w:id="249388375">
      <w:bodyDiv w:val="1"/>
      <w:marLeft w:val="0"/>
      <w:marRight w:val="0"/>
      <w:marTop w:val="0"/>
      <w:marBottom w:val="0"/>
      <w:divBdr>
        <w:top w:val="none" w:sz="0" w:space="0" w:color="auto"/>
        <w:left w:val="none" w:sz="0" w:space="0" w:color="auto"/>
        <w:bottom w:val="none" w:sz="0" w:space="0" w:color="auto"/>
        <w:right w:val="none" w:sz="0" w:space="0" w:color="auto"/>
      </w:divBdr>
    </w:div>
    <w:div w:id="252327133">
      <w:bodyDiv w:val="1"/>
      <w:marLeft w:val="0"/>
      <w:marRight w:val="0"/>
      <w:marTop w:val="0"/>
      <w:marBottom w:val="0"/>
      <w:divBdr>
        <w:top w:val="none" w:sz="0" w:space="0" w:color="auto"/>
        <w:left w:val="none" w:sz="0" w:space="0" w:color="auto"/>
        <w:bottom w:val="none" w:sz="0" w:space="0" w:color="auto"/>
        <w:right w:val="none" w:sz="0" w:space="0" w:color="auto"/>
      </w:divBdr>
    </w:div>
    <w:div w:id="270822022">
      <w:bodyDiv w:val="1"/>
      <w:marLeft w:val="0"/>
      <w:marRight w:val="0"/>
      <w:marTop w:val="0"/>
      <w:marBottom w:val="0"/>
      <w:divBdr>
        <w:top w:val="none" w:sz="0" w:space="0" w:color="auto"/>
        <w:left w:val="none" w:sz="0" w:space="0" w:color="auto"/>
        <w:bottom w:val="none" w:sz="0" w:space="0" w:color="auto"/>
        <w:right w:val="none" w:sz="0" w:space="0" w:color="auto"/>
      </w:divBdr>
    </w:div>
    <w:div w:id="336271184">
      <w:bodyDiv w:val="1"/>
      <w:marLeft w:val="0"/>
      <w:marRight w:val="0"/>
      <w:marTop w:val="0"/>
      <w:marBottom w:val="0"/>
      <w:divBdr>
        <w:top w:val="none" w:sz="0" w:space="0" w:color="auto"/>
        <w:left w:val="none" w:sz="0" w:space="0" w:color="auto"/>
        <w:bottom w:val="none" w:sz="0" w:space="0" w:color="auto"/>
        <w:right w:val="none" w:sz="0" w:space="0" w:color="auto"/>
      </w:divBdr>
    </w:div>
    <w:div w:id="374937798">
      <w:bodyDiv w:val="1"/>
      <w:marLeft w:val="0"/>
      <w:marRight w:val="0"/>
      <w:marTop w:val="0"/>
      <w:marBottom w:val="0"/>
      <w:divBdr>
        <w:top w:val="none" w:sz="0" w:space="0" w:color="auto"/>
        <w:left w:val="none" w:sz="0" w:space="0" w:color="auto"/>
        <w:bottom w:val="none" w:sz="0" w:space="0" w:color="auto"/>
        <w:right w:val="none" w:sz="0" w:space="0" w:color="auto"/>
      </w:divBdr>
    </w:div>
    <w:div w:id="430248288">
      <w:bodyDiv w:val="1"/>
      <w:marLeft w:val="0"/>
      <w:marRight w:val="0"/>
      <w:marTop w:val="0"/>
      <w:marBottom w:val="0"/>
      <w:divBdr>
        <w:top w:val="none" w:sz="0" w:space="0" w:color="auto"/>
        <w:left w:val="none" w:sz="0" w:space="0" w:color="auto"/>
        <w:bottom w:val="none" w:sz="0" w:space="0" w:color="auto"/>
        <w:right w:val="none" w:sz="0" w:space="0" w:color="auto"/>
      </w:divBdr>
    </w:div>
    <w:div w:id="524250483">
      <w:bodyDiv w:val="1"/>
      <w:marLeft w:val="0"/>
      <w:marRight w:val="0"/>
      <w:marTop w:val="0"/>
      <w:marBottom w:val="0"/>
      <w:divBdr>
        <w:top w:val="none" w:sz="0" w:space="0" w:color="auto"/>
        <w:left w:val="none" w:sz="0" w:space="0" w:color="auto"/>
        <w:bottom w:val="none" w:sz="0" w:space="0" w:color="auto"/>
        <w:right w:val="none" w:sz="0" w:space="0" w:color="auto"/>
      </w:divBdr>
    </w:div>
    <w:div w:id="583730598">
      <w:bodyDiv w:val="1"/>
      <w:marLeft w:val="0"/>
      <w:marRight w:val="0"/>
      <w:marTop w:val="0"/>
      <w:marBottom w:val="0"/>
      <w:divBdr>
        <w:top w:val="none" w:sz="0" w:space="0" w:color="auto"/>
        <w:left w:val="none" w:sz="0" w:space="0" w:color="auto"/>
        <w:bottom w:val="none" w:sz="0" w:space="0" w:color="auto"/>
        <w:right w:val="none" w:sz="0" w:space="0" w:color="auto"/>
      </w:divBdr>
    </w:div>
    <w:div w:id="622618999">
      <w:bodyDiv w:val="1"/>
      <w:marLeft w:val="0"/>
      <w:marRight w:val="0"/>
      <w:marTop w:val="0"/>
      <w:marBottom w:val="0"/>
      <w:divBdr>
        <w:top w:val="none" w:sz="0" w:space="0" w:color="auto"/>
        <w:left w:val="none" w:sz="0" w:space="0" w:color="auto"/>
        <w:bottom w:val="none" w:sz="0" w:space="0" w:color="auto"/>
        <w:right w:val="none" w:sz="0" w:space="0" w:color="auto"/>
      </w:divBdr>
    </w:div>
    <w:div w:id="671421447">
      <w:bodyDiv w:val="1"/>
      <w:marLeft w:val="0"/>
      <w:marRight w:val="0"/>
      <w:marTop w:val="0"/>
      <w:marBottom w:val="0"/>
      <w:divBdr>
        <w:top w:val="none" w:sz="0" w:space="0" w:color="auto"/>
        <w:left w:val="none" w:sz="0" w:space="0" w:color="auto"/>
        <w:bottom w:val="none" w:sz="0" w:space="0" w:color="auto"/>
        <w:right w:val="none" w:sz="0" w:space="0" w:color="auto"/>
      </w:divBdr>
    </w:div>
    <w:div w:id="685906800">
      <w:bodyDiv w:val="1"/>
      <w:marLeft w:val="0"/>
      <w:marRight w:val="0"/>
      <w:marTop w:val="0"/>
      <w:marBottom w:val="0"/>
      <w:divBdr>
        <w:top w:val="none" w:sz="0" w:space="0" w:color="auto"/>
        <w:left w:val="none" w:sz="0" w:space="0" w:color="auto"/>
        <w:bottom w:val="none" w:sz="0" w:space="0" w:color="auto"/>
        <w:right w:val="none" w:sz="0" w:space="0" w:color="auto"/>
      </w:divBdr>
    </w:div>
    <w:div w:id="689644963">
      <w:bodyDiv w:val="1"/>
      <w:marLeft w:val="0"/>
      <w:marRight w:val="0"/>
      <w:marTop w:val="0"/>
      <w:marBottom w:val="0"/>
      <w:divBdr>
        <w:top w:val="none" w:sz="0" w:space="0" w:color="auto"/>
        <w:left w:val="none" w:sz="0" w:space="0" w:color="auto"/>
        <w:bottom w:val="none" w:sz="0" w:space="0" w:color="auto"/>
        <w:right w:val="none" w:sz="0" w:space="0" w:color="auto"/>
      </w:divBdr>
    </w:div>
    <w:div w:id="847134955">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1091270951">
      <w:bodyDiv w:val="1"/>
      <w:marLeft w:val="0"/>
      <w:marRight w:val="0"/>
      <w:marTop w:val="0"/>
      <w:marBottom w:val="0"/>
      <w:divBdr>
        <w:top w:val="none" w:sz="0" w:space="0" w:color="auto"/>
        <w:left w:val="none" w:sz="0" w:space="0" w:color="auto"/>
        <w:bottom w:val="none" w:sz="0" w:space="0" w:color="auto"/>
        <w:right w:val="none" w:sz="0" w:space="0" w:color="auto"/>
      </w:divBdr>
    </w:div>
    <w:div w:id="1131481183">
      <w:bodyDiv w:val="1"/>
      <w:marLeft w:val="0"/>
      <w:marRight w:val="0"/>
      <w:marTop w:val="0"/>
      <w:marBottom w:val="0"/>
      <w:divBdr>
        <w:top w:val="none" w:sz="0" w:space="0" w:color="auto"/>
        <w:left w:val="none" w:sz="0" w:space="0" w:color="auto"/>
        <w:bottom w:val="none" w:sz="0" w:space="0" w:color="auto"/>
        <w:right w:val="none" w:sz="0" w:space="0" w:color="auto"/>
      </w:divBdr>
    </w:div>
    <w:div w:id="1136996144">
      <w:bodyDiv w:val="1"/>
      <w:marLeft w:val="0"/>
      <w:marRight w:val="0"/>
      <w:marTop w:val="0"/>
      <w:marBottom w:val="0"/>
      <w:divBdr>
        <w:top w:val="none" w:sz="0" w:space="0" w:color="auto"/>
        <w:left w:val="none" w:sz="0" w:space="0" w:color="auto"/>
        <w:bottom w:val="none" w:sz="0" w:space="0" w:color="auto"/>
        <w:right w:val="none" w:sz="0" w:space="0" w:color="auto"/>
      </w:divBdr>
    </w:div>
    <w:div w:id="1200586365">
      <w:bodyDiv w:val="1"/>
      <w:marLeft w:val="0"/>
      <w:marRight w:val="0"/>
      <w:marTop w:val="0"/>
      <w:marBottom w:val="0"/>
      <w:divBdr>
        <w:top w:val="none" w:sz="0" w:space="0" w:color="auto"/>
        <w:left w:val="none" w:sz="0" w:space="0" w:color="auto"/>
        <w:bottom w:val="none" w:sz="0" w:space="0" w:color="auto"/>
        <w:right w:val="none" w:sz="0" w:space="0" w:color="auto"/>
      </w:divBdr>
    </w:div>
    <w:div w:id="1216745622">
      <w:bodyDiv w:val="1"/>
      <w:marLeft w:val="0"/>
      <w:marRight w:val="0"/>
      <w:marTop w:val="0"/>
      <w:marBottom w:val="0"/>
      <w:divBdr>
        <w:top w:val="none" w:sz="0" w:space="0" w:color="auto"/>
        <w:left w:val="none" w:sz="0" w:space="0" w:color="auto"/>
        <w:bottom w:val="none" w:sz="0" w:space="0" w:color="auto"/>
        <w:right w:val="none" w:sz="0" w:space="0" w:color="auto"/>
      </w:divBdr>
    </w:div>
    <w:div w:id="1243027615">
      <w:bodyDiv w:val="1"/>
      <w:marLeft w:val="0"/>
      <w:marRight w:val="0"/>
      <w:marTop w:val="0"/>
      <w:marBottom w:val="0"/>
      <w:divBdr>
        <w:top w:val="none" w:sz="0" w:space="0" w:color="auto"/>
        <w:left w:val="none" w:sz="0" w:space="0" w:color="auto"/>
        <w:bottom w:val="none" w:sz="0" w:space="0" w:color="auto"/>
        <w:right w:val="none" w:sz="0" w:space="0" w:color="auto"/>
      </w:divBdr>
    </w:div>
    <w:div w:id="1257860447">
      <w:bodyDiv w:val="1"/>
      <w:marLeft w:val="0"/>
      <w:marRight w:val="0"/>
      <w:marTop w:val="0"/>
      <w:marBottom w:val="0"/>
      <w:divBdr>
        <w:top w:val="none" w:sz="0" w:space="0" w:color="auto"/>
        <w:left w:val="none" w:sz="0" w:space="0" w:color="auto"/>
        <w:bottom w:val="none" w:sz="0" w:space="0" w:color="auto"/>
        <w:right w:val="none" w:sz="0" w:space="0" w:color="auto"/>
      </w:divBdr>
    </w:div>
    <w:div w:id="1277636516">
      <w:bodyDiv w:val="1"/>
      <w:marLeft w:val="0"/>
      <w:marRight w:val="0"/>
      <w:marTop w:val="0"/>
      <w:marBottom w:val="0"/>
      <w:divBdr>
        <w:top w:val="none" w:sz="0" w:space="0" w:color="auto"/>
        <w:left w:val="none" w:sz="0" w:space="0" w:color="auto"/>
        <w:bottom w:val="none" w:sz="0" w:space="0" w:color="auto"/>
        <w:right w:val="none" w:sz="0" w:space="0" w:color="auto"/>
      </w:divBdr>
    </w:div>
    <w:div w:id="1298418635">
      <w:bodyDiv w:val="1"/>
      <w:marLeft w:val="0"/>
      <w:marRight w:val="0"/>
      <w:marTop w:val="0"/>
      <w:marBottom w:val="0"/>
      <w:divBdr>
        <w:top w:val="none" w:sz="0" w:space="0" w:color="auto"/>
        <w:left w:val="none" w:sz="0" w:space="0" w:color="auto"/>
        <w:bottom w:val="none" w:sz="0" w:space="0" w:color="auto"/>
        <w:right w:val="none" w:sz="0" w:space="0" w:color="auto"/>
      </w:divBdr>
    </w:div>
    <w:div w:id="1314720564">
      <w:bodyDiv w:val="1"/>
      <w:marLeft w:val="0"/>
      <w:marRight w:val="0"/>
      <w:marTop w:val="0"/>
      <w:marBottom w:val="0"/>
      <w:divBdr>
        <w:top w:val="none" w:sz="0" w:space="0" w:color="auto"/>
        <w:left w:val="none" w:sz="0" w:space="0" w:color="auto"/>
        <w:bottom w:val="none" w:sz="0" w:space="0" w:color="auto"/>
        <w:right w:val="none" w:sz="0" w:space="0" w:color="auto"/>
      </w:divBdr>
    </w:div>
    <w:div w:id="1614560073">
      <w:bodyDiv w:val="1"/>
      <w:marLeft w:val="0"/>
      <w:marRight w:val="0"/>
      <w:marTop w:val="0"/>
      <w:marBottom w:val="0"/>
      <w:divBdr>
        <w:top w:val="none" w:sz="0" w:space="0" w:color="auto"/>
        <w:left w:val="none" w:sz="0" w:space="0" w:color="auto"/>
        <w:bottom w:val="none" w:sz="0" w:space="0" w:color="auto"/>
        <w:right w:val="none" w:sz="0" w:space="0" w:color="auto"/>
      </w:divBdr>
    </w:div>
    <w:div w:id="1657419200">
      <w:bodyDiv w:val="1"/>
      <w:marLeft w:val="0"/>
      <w:marRight w:val="0"/>
      <w:marTop w:val="0"/>
      <w:marBottom w:val="0"/>
      <w:divBdr>
        <w:top w:val="none" w:sz="0" w:space="0" w:color="auto"/>
        <w:left w:val="none" w:sz="0" w:space="0" w:color="auto"/>
        <w:bottom w:val="none" w:sz="0" w:space="0" w:color="auto"/>
        <w:right w:val="none" w:sz="0" w:space="0" w:color="auto"/>
      </w:divBdr>
    </w:div>
    <w:div w:id="1733842424">
      <w:bodyDiv w:val="1"/>
      <w:marLeft w:val="0"/>
      <w:marRight w:val="0"/>
      <w:marTop w:val="0"/>
      <w:marBottom w:val="0"/>
      <w:divBdr>
        <w:top w:val="none" w:sz="0" w:space="0" w:color="auto"/>
        <w:left w:val="none" w:sz="0" w:space="0" w:color="auto"/>
        <w:bottom w:val="none" w:sz="0" w:space="0" w:color="auto"/>
        <w:right w:val="none" w:sz="0" w:space="0" w:color="auto"/>
      </w:divBdr>
    </w:div>
    <w:div w:id="1766031163">
      <w:bodyDiv w:val="1"/>
      <w:marLeft w:val="0"/>
      <w:marRight w:val="0"/>
      <w:marTop w:val="0"/>
      <w:marBottom w:val="0"/>
      <w:divBdr>
        <w:top w:val="none" w:sz="0" w:space="0" w:color="auto"/>
        <w:left w:val="none" w:sz="0" w:space="0" w:color="auto"/>
        <w:bottom w:val="none" w:sz="0" w:space="0" w:color="auto"/>
        <w:right w:val="none" w:sz="0" w:space="0" w:color="auto"/>
      </w:divBdr>
    </w:div>
    <w:div w:id="1966422706">
      <w:bodyDiv w:val="1"/>
      <w:marLeft w:val="0"/>
      <w:marRight w:val="0"/>
      <w:marTop w:val="0"/>
      <w:marBottom w:val="0"/>
      <w:divBdr>
        <w:top w:val="none" w:sz="0" w:space="0" w:color="auto"/>
        <w:left w:val="none" w:sz="0" w:space="0" w:color="auto"/>
        <w:bottom w:val="none" w:sz="0" w:space="0" w:color="auto"/>
        <w:right w:val="none" w:sz="0" w:space="0" w:color="auto"/>
      </w:divBdr>
    </w:div>
    <w:div w:id="2040550451">
      <w:bodyDiv w:val="1"/>
      <w:marLeft w:val="0"/>
      <w:marRight w:val="0"/>
      <w:marTop w:val="0"/>
      <w:marBottom w:val="0"/>
      <w:divBdr>
        <w:top w:val="none" w:sz="0" w:space="0" w:color="auto"/>
        <w:left w:val="none" w:sz="0" w:space="0" w:color="auto"/>
        <w:bottom w:val="none" w:sz="0" w:space="0" w:color="auto"/>
        <w:right w:val="none" w:sz="0" w:space="0" w:color="auto"/>
      </w:divBdr>
    </w:div>
    <w:div w:id="20957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113E-CB9A-4E94-81E4-504CB90D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мр</cp:lastModifiedBy>
  <cp:revision>207</cp:revision>
  <cp:lastPrinted>2016-10-08T05:20:00Z</cp:lastPrinted>
  <dcterms:created xsi:type="dcterms:W3CDTF">2016-06-18T05:07:00Z</dcterms:created>
  <dcterms:modified xsi:type="dcterms:W3CDTF">2018-09-03T05:28:00Z</dcterms:modified>
</cp:coreProperties>
</file>